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rPr>
        <w:id w:val="-413867891"/>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288"/>
          </w:tblGrid>
          <w:tr>
            <w:trPr>
              <w:trHeight w:val="2880"/>
              <w:jc w:val="center"/>
            </w:trPr>
            <w:sdt>
              <w:sdtPr>
                <w:rPr>
                  <w:rFonts w:asciiTheme="majorHAnsi" w:eastAsiaTheme="majorEastAsia" w:hAnsiTheme="majorHAnsi" w:cstheme="majorBidi"/>
                  <w:caps/>
                </w:rPr>
                <w:alias w:val="Společnost"/>
                <w:id w:val="15524243"/>
                <w:dataBinding w:prefixMappings="xmlns:ns0='http://schemas.openxmlformats.org/officeDocument/2006/extended-properties'" w:xpath="/ns0:Properties[1]/ns0:Company[1]" w:storeItemID="{6668398D-A668-4E3E-A5EB-62B293D839F1}"/>
                <w:text/>
              </w:sdtPr>
              <w:sdtContent>
                <w:tc>
                  <w:tcPr>
                    <w:tcW w:w="5000" w:type="pct"/>
                  </w:tcPr>
                  <w:p>
                    <w:pPr>
                      <w:pStyle w:val="Bezmezer"/>
                      <w:jc w:val="center"/>
                      <w:rPr>
                        <w:rFonts w:asciiTheme="majorHAnsi" w:eastAsiaTheme="majorEastAsia" w:hAnsiTheme="majorHAnsi" w:cstheme="majorBidi"/>
                        <w:caps/>
                      </w:rPr>
                    </w:pPr>
                    <w:r>
                      <w:rPr>
                        <w:rFonts w:asciiTheme="majorHAnsi" w:eastAsiaTheme="majorEastAsia" w:hAnsiTheme="majorHAnsi" w:cstheme="majorBidi"/>
                        <w:caps/>
                      </w:rPr>
                      <w:t>oDDĚLENÍ VÝVOJE JAZYKA ÚSTAVU PRO JAZYK ČESKÝ AV ČR, V. V. I.</w:t>
                    </w:r>
                  </w:p>
                </w:tc>
              </w:sdtContent>
            </w:sdt>
          </w:tr>
          <w:tr>
            <w:trPr>
              <w:trHeight w:val="1440"/>
              <w:jc w:val="center"/>
            </w:trPr>
            <w:sdt>
              <w:sdtPr>
                <w:rPr>
                  <w:rFonts w:asciiTheme="majorHAnsi" w:eastAsiaTheme="majorEastAsia" w:hAnsiTheme="majorHAnsi" w:cstheme="majorBidi"/>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472C4" w:themeColor="accent1"/>
                    </w:tcBorders>
                    <w:vAlign w:val="center"/>
                  </w:tcPr>
                  <w:p>
                    <w:pPr>
                      <w:pStyle w:val="Bezmezer"/>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Nástroj eEdice</w:t>
                    </w:r>
                  </w:p>
                </w:tc>
              </w:sdtContent>
            </w:sdt>
          </w:tr>
          <w:tr>
            <w:trPr>
              <w:trHeight w:val="720"/>
              <w:jc w:val="center"/>
            </w:trPr>
            <w:sdt>
              <w:sdtPr>
                <w:rPr>
                  <w:rFonts w:asciiTheme="majorHAnsi" w:eastAsiaTheme="majorEastAsia" w:hAnsiTheme="majorHAnsi" w:cstheme="majorBidi"/>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472C4" w:themeColor="accent1"/>
                    </w:tcBorders>
                    <w:vAlign w:val="center"/>
                  </w:tcPr>
                  <w:p>
                    <w:pPr>
                      <w:pStyle w:val="Bezmezer"/>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Aktualizovaná verze 2.1.0.0</w:t>
                    </w:r>
                  </w:p>
                </w:tc>
              </w:sdtContent>
            </w:sdt>
          </w:tr>
          <w:tr>
            <w:trPr>
              <w:trHeight w:val="360"/>
              <w:jc w:val="center"/>
            </w:trPr>
            <w:tc>
              <w:tcPr>
                <w:tcW w:w="5000" w:type="pct"/>
                <w:vAlign w:val="center"/>
              </w:tcPr>
              <w:p>
                <w:pPr>
                  <w:pStyle w:val="Bezmezer"/>
                  <w:jc w:val="center"/>
                </w:pPr>
              </w:p>
            </w:tc>
          </w:tr>
          <w:tr>
            <w:trPr>
              <w:trHeight w:val="360"/>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pPr>
                      <w:pStyle w:val="Bezmezer"/>
                      <w:jc w:val="center"/>
                      <w:rPr>
                        <w:b/>
                        <w:bCs/>
                      </w:rPr>
                    </w:pPr>
                    <w:r>
                      <w:rPr>
                        <w:b/>
                        <w:bCs/>
                        <w:lang w:val="en-US"/>
                      </w:rPr>
                      <w:t>Jiří Poláček</w:t>
                    </w:r>
                  </w:p>
                </w:tc>
              </w:sdtContent>
            </w:sdt>
          </w:tr>
        </w:tbl>
        <w:p>
          <w:pPr>
            <w:jc w:val="center"/>
          </w:pPr>
          <w:r>
            <w:t>2019</w:t>
          </w:r>
        </w:p>
        <w:p/>
        <w:tbl>
          <w:tblPr>
            <w:tblpPr w:leftFromText="187" w:rightFromText="187" w:horzAnchor="margin" w:tblpXSpec="center" w:tblpYSpec="bottom"/>
            <w:tblW w:w="5000" w:type="pct"/>
            <w:tblLook w:val="04A0" w:firstRow="1" w:lastRow="0" w:firstColumn="1" w:lastColumn="0" w:noHBand="0" w:noVBand="1"/>
          </w:tblPr>
          <w:tblGrid>
            <w:gridCol w:w="9288"/>
          </w:tblGrid>
          <w:tr>
            <w:sdt>
              <w:sdtPr>
                <w:alias w:val="Resumé"/>
                <w:id w:val="8276291"/>
                <w:showingPlcHdr/>
                <w:dataBinding w:prefixMappings="xmlns:ns0='http://schemas.microsoft.com/office/2006/coverPageProps'" w:xpath="/ns0:CoverPageProperties[1]/ns0:Abstract[1]" w:storeItemID="{55AF091B-3C7A-41E3-B477-F2FDAA23CFDA}"/>
                <w:text/>
              </w:sdtPr>
              <w:sdtContent>
                <w:tc>
                  <w:tcPr>
                    <w:tcW w:w="5000" w:type="pct"/>
                  </w:tcPr>
                  <w:p>
                    <w:pPr>
                      <w:pStyle w:val="Bezmezer"/>
                    </w:pPr>
                    <w:r>
                      <w:t xml:space="preserve">     </w:t>
                    </w:r>
                  </w:p>
                </w:tc>
              </w:sdtContent>
            </w:sdt>
          </w:tr>
        </w:tbl>
        <w:p/>
        <w:p>
          <w:r>
            <w:br w:type="page"/>
          </w:r>
        </w:p>
      </w:sdtContent>
    </w:sdt>
    <w:sdt>
      <w:sdtPr>
        <w:rPr>
          <w:rFonts w:asciiTheme="minorHAnsi" w:eastAsiaTheme="minorEastAsia" w:hAnsiTheme="minorHAnsi" w:cstheme="minorBidi"/>
          <w:color w:val="auto"/>
          <w:sz w:val="21"/>
          <w:szCs w:val="21"/>
        </w:rPr>
        <w:id w:val="471412691"/>
        <w:docPartObj>
          <w:docPartGallery w:val="Table of Contents"/>
          <w:docPartUnique/>
        </w:docPartObj>
      </w:sdtPr>
      <w:sdtEndPr>
        <w:rPr>
          <w:b/>
          <w:bCs/>
        </w:rPr>
      </w:sdtEndPr>
      <w:sdtContent>
        <w:p>
          <w:pPr>
            <w:pStyle w:val="Nadpisobsahu"/>
          </w:pPr>
          <w:r>
            <w:t>Obsah</w:t>
          </w:r>
        </w:p>
        <w:p>
          <w:pPr>
            <w:pStyle w:val="Obsah1"/>
            <w:tabs>
              <w:tab w:val="right" w:leader="dot" w:pos="9062"/>
            </w:tabs>
            <w:rPr>
              <w:noProof/>
              <w:sz w:val="22"/>
              <w:szCs w:val="22"/>
              <w:lang w:eastAsia="cs-CZ"/>
            </w:rPr>
          </w:pPr>
          <w:r>
            <w:fldChar w:fldCharType="begin"/>
          </w:r>
          <w:r>
            <w:instrText xml:space="preserve"> TOC \o "1-3" \h \z \u </w:instrText>
          </w:r>
          <w:r>
            <w:fldChar w:fldCharType="separate"/>
          </w:r>
          <w:hyperlink w:anchor="_Toc11431692" w:history="1">
            <w:r>
              <w:rPr>
                <w:rStyle w:val="Hypertextovodkaz"/>
                <w:noProof/>
              </w:rPr>
              <w:t>O nástroji</w:t>
            </w:r>
            <w:r>
              <w:rPr>
                <w:noProof/>
                <w:webHidden/>
              </w:rPr>
              <w:tab/>
            </w:r>
            <w:r>
              <w:rPr>
                <w:noProof/>
                <w:webHidden/>
              </w:rPr>
              <w:fldChar w:fldCharType="begin"/>
            </w:r>
            <w:r>
              <w:rPr>
                <w:noProof/>
                <w:webHidden/>
              </w:rPr>
              <w:instrText xml:space="preserve"> PAGEREF _Toc11431692 \h </w:instrText>
            </w:r>
            <w:r>
              <w:rPr>
                <w:noProof/>
                <w:webHidden/>
              </w:rPr>
            </w:r>
            <w:r>
              <w:rPr>
                <w:noProof/>
                <w:webHidden/>
              </w:rPr>
              <w:fldChar w:fldCharType="separate"/>
            </w:r>
            <w:r>
              <w:rPr>
                <w:noProof/>
                <w:webHidden/>
              </w:rPr>
              <w:t>3</w:t>
            </w:r>
            <w:r>
              <w:rPr>
                <w:noProof/>
                <w:webHidden/>
              </w:rPr>
              <w:fldChar w:fldCharType="end"/>
            </w:r>
          </w:hyperlink>
        </w:p>
        <w:p>
          <w:pPr>
            <w:pStyle w:val="Obsah1"/>
            <w:tabs>
              <w:tab w:val="right" w:leader="dot" w:pos="9062"/>
            </w:tabs>
            <w:rPr>
              <w:noProof/>
              <w:sz w:val="22"/>
              <w:szCs w:val="22"/>
              <w:lang w:eastAsia="cs-CZ"/>
            </w:rPr>
          </w:pPr>
          <w:hyperlink w:anchor="_Toc11431693" w:history="1">
            <w:r>
              <w:rPr>
                <w:rStyle w:val="Hypertextovodkaz"/>
                <w:noProof/>
              </w:rPr>
              <w:t>Instalace</w:t>
            </w:r>
            <w:r>
              <w:rPr>
                <w:noProof/>
                <w:webHidden/>
              </w:rPr>
              <w:tab/>
            </w:r>
            <w:r>
              <w:rPr>
                <w:noProof/>
                <w:webHidden/>
              </w:rPr>
              <w:fldChar w:fldCharType="begin"/>
            </w:r>
            <w:r>
              <w:rPr>
                <w:noProof/>
                <w:webHidden/>
              </w:rPr>
              <w:instrText xml:space="preserve"> PAGEREF _Toc11431693 \h </w:instrText>
            </w:r>
            <w:r>
              <w:rPr>
                <w:noProof/>
                <w:webHidden/>
              </w:rPr>
            </w:r>
            <w:r>
              <w:rPr>
                <w:noProof/>
                <w:webHidden/>
              </w:rPr>
              <w:fldChar w:fldCharType="separate"/>
            </w:r>
            <w:r>
              <w:rPr>
                <w:noProof/>
                <w:webHidden/>
              </w:rPr>
              <w:t>3</w:t>
            </w:r>
            <w:r>
              <w:rPr>
                <w:noProof/>
                <w:webHidden/>
              </w:rPr>
              <w:fldChar w:fldCharType="end"/>
            </w:r>
          </w:hyperlink>
        </w:p>
        <w:p>
          <w:pPr>
            <w:pStyle w:val="Obsah1"/>
            <w:tabs>
              <w:tab w:val="right" w:leader="dot" w:pos="9062"/>
            </w:tabs>
            <w:rPr>
              <w:noProof/>
              <w:sz w:val="22"/>
              <w:szCs w:val="22"/>
              <w:lang w:eastAsia="cs-CZ"/>
            </w:rPr>
          </w:pPr>
          <w:hyperlink w:anchor="_Toc11431694" w:history="1">
            <w:r>
              <w:rPr>
                <w:rStyle w:val="Hypertextovodkaz"/>
                <w:noProof/>
              </w:rPr>
              <w:t>Práce s dokumenty staré eEdice a šablony Manuscriptorium</w:t>
            </w:r>
            <w:r>
              <w:rPr>
                <w:noProof/>
                <w:webHidden/>
              </w:rPr>
              <w:tab/>
            </w:r>
            <w:r>
              <w:rPr>
                <w:noProof/>
                <w:webHidden/>
              </w:rPr>
              <w:fldChar w:fldCharType="begin"/>
            </w:r>
            <w:r>
              <w:rPr>
                <w:noProof/>
                <w:webHidden/>
              </w:rPr>
              <w:instrText xml:space="preserve"> PAGEREF _Toc11431694 \h </w:instrText>
            </w:r>
            <w:r>
              <w:rPr>
                <w:noProof/>
                <w:webHidden/>
              </w:rPr>
            </w:r>
            <w:r>
              <w:rPr>
                <w:noProof/>
                <w:webHidden/>
              </w:rPr>
              <w:fldChar w:fldCharType="separate"/>
            </w:r>
            <w:r>
              <w:rPr>
                <w:noProof/>
                <w:webHidden/>
              </w:rPr>
              <w:t>6</w:t>
            </w:r>
            <w:r>
              <w:rPr>
                <w:noProof/>
                <w:webHidden/>
              </w:rPr>
              <w:fldChar w:fldCharType="end"/>
            </w:r>
          </w:hyperlink>
        </w:p>
        <w:p>
          <w:pPr>
            <w:pStyle w:val="Obsah1"/>
            <w:tabs>
              <w:tab w:val="right" w:leader="dot" w:pos="9062"/>
            </w:tabs>
            <w:rPr>
              <w:noProof/>
              <w:sz w:val="22"/>
              <w:szCs w:val="22"/>
              <w:lang w:eastAsia="cs-CZ"/>
            </w:rPr>
          </w:pPr>
          <w:hyperlink w:anchor="_Toc11431695" w:history="1">
            <w:r>
              <w:rPr>
                <w:rStyle w:val="Hypertextovodkaz"/>
                <w:noProof/>
              </w:rPr>
              <w:t>Uživatelské rozhraní</w:t>
            </w:r>
            <w:r>
              <w:rPr>
                <w:noProof/>
                <w:webHidden/>
              </w:rPr>
              <w:tab/>
            </w:r>
            <w:r>
              <w:rPr>
                <w:noProof/>
                <w:webHidden/>
              </w:rPr>
              <w:fldChar w:fldCharType="begin"/>
            </w:r>
            <w:r>
              <w:rPr>
                <w:noProof/>
                <w:webHidden/>
              </w:rPr>
              <w:instrText xml:space="preserve"> PAGEREF _Toc11431695 \h </w:instrText>
            </w:r>
            <w:r>
              <w:rPr>
                <w:noProof/>
                <w:webHidden/>
              </w:rPr>
            </w:r>
            <w:r>
              <w:rPr>
                <w:noProof/>
                <w:webHidden/>
              </w:rPr>
              <w:fldChar w:fldCharType="separate"/>
            </w:r>
            <w:r>
              <w:rPr>
                <w:noProof/>
                <w:webHidden/>
              </w:rPr>
              <w:t>8</w:t>
            </w:r>
            <w:r>
              <w:rPr>
                <w:noProof/>
                <w:webHidden/>
              </w:rPr>
              <w:fldChar w:fldCharType="end"/>
            </w:r>
          </w:hyperlink>
        </w:p>
        <w:p>
          <w:pPr>
            <w:pStyle w:val="Obsah1"/>
            <w:tabs>
              <w:tab w:val="right" w:leader="dot" w:pos="9062"/>
            </w:tabs>
            <w:rPr>
              <w:noProof/>
              <w:sz w:val="22"/>
              <w:szCs w:val="22"/>
              <w:lang w:eastAsia="cs-CZ"/>
            </w:rPr>
          </w:pPr>
          <w:hyperlink w:anchor="_Toc11431696" w:history="1">
            <w:r>
              <w:rPr>
                <w:rStyle w:val="Hypertextovodkaz"/>
                <w:noProof/>
              </w:rPr>
              <w:t>Značkování</w:t>
            </w:r>
            <w:r>
              <w:rPr>
                <w:noProof/>
                <w:webHidden/>
              </w:rPr>
              <w:tab/>
            </w:r>
            <w:r>
              <w:rPr>
                <w:noProof/>
                <w:webHidden/>
              </w:rPr>
              <w:fldChar w:fldCharType="begin"/>
            </w:r>
            <w:r>
              <w:rPr>
                <w:noProof/>
                <w:webHidden/>
              </w:rPr>
              <w:instrText xml:space="preserve"> PAGEREF _Toc11431696 \h </w:instrText>
            </w:r>
            <w:r>
              <w:rPr>
                <w:noProof/>
                <w:webHidden/>
              </w:rPr>
            </w:r>
            <w:r>
              <w:rPr>
                <w:noProof/>
                <w:webHidden/>
              </w:rPr>
              <w:fldChar w:fldCharType="separate"/>
            </w:r>
            <w:r>
              <w:rPr>
                <w:noProof/>
                <w:webHidden/>
              </w:rPr>
              <w:t>8</w:t>
            </w:r>
            <w:r>
              <w:rPr>
                <w:noProof/>
                <w:webHidden/>
              </w:rPr>
              <w:fldChar w:fldCharType="end"/>
            </w:r>
          </w:hyperlink>
        </w:p>
        <w:p>
          <w:pPr>
            <w:pStyle w:val="Obsah2"/>
            <w:tabs>
              <w:tab w:val="right" w:leader="dot" w:pos="9062"/>
            </w:tabs>
            <w:rPr>
              <w:noProof/>
              <w:sz w:val="22"/>
              <w:szCs w:val="22"/>
              <w:lang w:eastAsia="cs-CZ"/>
            </w:rPr>
          </w:pPr>
          <w:hyperlink w:anchor="_Toc11431697" w:history="1">
            <w:r>
              <w:rPr>
                <w:rStyle w:val="Hypertextovodkaz"/>
                <w:noProof/>
              </w:rPr>
              <w:t>Odstavcové styly</w:t>
            </w:r>
            <w:r>
              <w:rPr>
                <w:noProof/>
                <w:webHidden/>
              </w:rPr>
              <w:tab/>
            </w:r>
            <w:r>
              <w:rPr>
                <w:noProof/>
                <w:webHidden/>
              </w:rPr>
              <w:fldChar w:fldCharType="begin"/>
            </w:r>
            <w:r>
              <w:rPr>
                <w:noProof/>
                <w:webHidden/>
              </w:rPr>
              <w:instrText xml:space="preserve"> PAGEREF _Toc11431697 \h </w:instrText>
            </w:r>
            <w:r>
              <w:rPr>
                <w:noProof/>
                <w:webHidden/>
              </w:rPr>
            </w:r>
            <w:r>
              <w:rPr>
                <w:noProof/>
                <w:webHidden/>
              </w:rPr>
              <w:fldChar w:fldCharType="separate"/>
            </w:r>
            <w:r>
              <w:rPr>
                <w:noProof/>
                <w:webHidden/>
              </w:rPr>
              <w:t>9</w:t>
            </w:r>
            <w:r>
              <w:rPr>
                <w:noProof/>
                <w:webHidden/>
              </w:rPr>
              <w:fldChar w:fldCharType="end"/>
            </w:r>
          </w:hyperlink>
        </w:p>
        <w:p>
          <w:pPr>
            <w:pStyle w:val="Obsah2"/>
            <w:tabs>
              <w:tab w:val="right" w:leader="dot" w:pos="9062"/>
            </w:tabs>
            <w:rPr>
              <w:noProof/>
              <w:sz w:val="22"/>
              <w:szCs w:val="22"/>
              <w:lang w:eastAsia="cs-CZ"/>
            </w:rPr>
          </w:pPr>
          <w:hyperlink w:anchor="_Toc11431698" w:history="1">
            <w:r>
              <w:rPr>
                <w:rStyle w:val="Hypertextovodkaz"/>
                <w:noProof/>
              </w:rPr>
              <w:t>Znakové styly</w:t>
            </w:r>
            <w:r>
              <w:rPr>
                <w:noProof/>
                <w:webHidden/>
              </w:rPr>
              <w:tab/>
            </w:r>
            <w:r>
              <w:rPr>
                <w:noProof/>
                <w:webHidden/>
              </w:rPr>
              <w:fldChar w:fldCharType="begin"/>
            </w:r>
            <w:r>
              <w:rPr>
                <w:noProof/>
                <w:webHidden/>
              </w:rPr>
              <w:instrText xml:space="preserve"> PAGEREF _Toc11431698 \h </w:instrText>
            </w:r>
            <w:r>
              <w:rPr>
                <w:noProof/>
                <w:webHidden/>
              </w:rPr>
            </w:r>
            <w:r>
              <w:rPr>
                <w:noProof/>
                <w:webHidden/>
              </w:rPr>
              <w:fldChar w:fldCharType="separate"/>
            </w:r>
            <w:r>
              <w:rPr>
                <w:noProof/>
                <w:webHidden/>
              </w:rPr>
              <w:t>9</w:t>
            </w:r>
            <w:r>
              <w:rPr>
                <w:noProof/>
                <w:webHidden/>
              </w:rPr>
              <w:fldChar w:fldCharType="end"/>
            </w:r>
          </w:hyperlink>
        </w:p>
        <w:p>
          <w:pPr>
            <w:pStyle w:val="Obsah2"/>
            <w:tabs>
              <w:tab w:val="right" w:leader="dot" w:pos="9062"/>
            </w:tabs>
            <w:rPr>
              <w:noProof/>
              <w:sz w:val="22"/>
              <w:szCs w:val="22"/>
              <w:lang w:eastAsia="cs-CZ"/>
            </w:rPr>
          </w:pPr>
          <w:hyperlink w:anchor="_Toc11431699" w:history="1">
            <w:r>
              <w:rPr>
                <w:rStyle w:val="Hypertextovodkaz"/>
                <w:noProof/>
              </w:rPr>
              <w:t>Zobrazení stylů</w:t>
            </w:r>
            <w:r>
              <w:rPr>
                <w:noProof/>
                <w:webHidden/>
              </w:rPr>
              <w:tab/>
            </w:r>
            <w:r>
              <w:rPr>
                <w:noProof/>
                <w:webHidden/>
              </w:rPr>
              <w:fldChar w:fldCharType="begin"/>
            </w:r>
            <w:r>
              <w:rPr>
                <w:noProof/>
                <w:webHidden/>
              </w:rPr>
              <w:instrText xml:space="preserve"> PAGEREF _Toc11431699 \h </w:instrText>
            </w:r>
            <w:r>
              <w:rPr>
                <w:noProof/>
                <w:webHidden/>
              </w:rPr>
            </w:r>
            <w:r>
              <w:rPr>
                <w:noProof/>
                <w:webHidden/>
              </w:rPr>
              <w:fldChar w:fldCharType="separate"/>
            </w:r>
            <w:r>
              <w:rPr>
                <w:noProof/>
                <w:webHidden/>
              </w:rPr>
              <w:t>9</w:t>
            </w:r>
            <w:r>
              <w:rPr>
                <w:noProof/>
                <w:webHidden/>
              </w:rPr>
              <w:fldChar w:fldCharType="end"/>
            </w:r>
          </w:hyperlink>
        </w:p>
        <w:p>
          <w:pPr>
            <w:pStyle w:val="Obsah2"/>
            <w:tabs>
              <w:tab w:val="right" w:leader="dot" w:pos="9062"/>
            </w:tabs>
            <w:rPr>
              <w:noProof/>
              <w:sz w:val="22"/>
              <w:szCs w:val="22"/>
              <w:lang w:eastAsia="cs-CZ"/>
            </w:rPr>
          </w:pPr>
          <w:hyperlink w:anchor="_Toc11431700" w:history="1">
            <w:r>
              <w:rPr>
                <w:rStyle w:val="Hypertextovodkaz"/>
                <w:noProof/>
              </w:rPr>
              <w:t>Přímé formátování</w:t>
            </w:r>
            <w:r>
              <w:rPr>
                <w:noProof/>
                <w:webHidden/>
              </w:rPr>
              <w:tab/>
            </w:r>
            <w:r>
              <w:rPr>
                <w:noProof/>
                <w:webHidden/>
              </w:rPr>
              <w:fldChar w:fldCharType="begin"/>
            </w:r>
            <w:r>
              <w:rPr>
                <w:noProof/>
                <w:webHidden/>
              </w:rPr>
              <w:instrText xml:space="preserve"> PAGEREF _Toc11431700 \h </w:instrText>
            </w:r>
            <w:r>
              <w:rPr>
                <w:noProof/>
                <w:webHidden/>
              </w:rPr>
            </w:r>
            <w:r>
              <w:rPr>
                <w:noProof/>
                <w:webHidden/>
              </w:rPr>
              <w:fldChar w:fldCharType="separate"/>
            </w:r>
            <w:r>
              <w:rPr>
                <w:noProof/>
                <w:webHidden/>
              </w:rPr>
              <w:t>9</w:t>
            </w:r>
            <w:r>
              <w:rPr>
                <w:noProof/>
                <w:webHidden/>
              </w:rPr>
              <w:fldChar w:fldCharType="end"/>
            </w:r>
          </w:hyperlink>
        </w:p>
        <w:p>
          <w:pPr>
            <w:pStyle w:val="Obsah1"/>
            <w:tabs>
              <w:tab w:val="right" w:leader="dot" w:pos="9062"/>
            </w:tabs>
            <w:rPr>
              <w:noProof/>
              <w:sz w:val="22"/>
              <w:szCs w:val="22"/>
              <w:lang w:eastAsia="cs-CZ"/>
            </w:rPr>
          </w:pPr>
          <w:hyperlink w:anchor="_Toc11431701" w:history="1">
            <w:r>
              <w:rPr>
                <w:rStyle w:val="Hypertextovodkaz"/>
                <w:noProof/>
              </w:rPr>
              <w:t>Vkládání</w:t>
            </w:r>
            <w:r>
              <w:rPr>
                <w:noProof/>
                <w:webHidden/>
              </w:rPr>
              <w:tab/>
            </w:r>
            <w:r>
              <w:rPr>
                <w:noProof/>
                <w:webHidden/>
              </w:rPr>
              <w:fldChar w:fldCharType="begin"/>
            </w:r>
            <w:r>
              <w:rPr>
                <w:noProof/>
                <w:webHidden/>
              </w:rPr>
              <w:instrText xml:space="preserve"> PAGEREF _Toc11431701 \h </w:instrText>
            </w:r>
            <w:r>
              <w:rPr>
                <w:noProof/>
                <w:webHidden/>
              </w:rPr>
            </w:r>
            <w:r>
              <w:rPr>
                <w:noProof/>
                <w:webHidden/>
              </w:rPr>
              <w:fldChar w:fldCharType="separate"/>
            </w:r>
            <w:r>
              <w:rPr>
                <w:noProof/>
                <w:webHidden/>
              </w:rPr>
              <w:t>10</w:t>
            </w:r>
            <w:r>
              <w:rPr>
                <w:noProof/>
                <w:webHidden/>
              </w:rPr>
              <w:fldChar w:fldCharType="end"/>
            </w:r>
          </w:hyperlink>
        </w:p>
        <w:p>
          <w:pPr>
            <w:pStyle w:val="Obsah2"/>
            <w:tabs>
              <w:tab w:val="right" w:leader="dot" w:pos="9062"/>
            </w:tabs>
            <w:rPr>
              <w:noProof/>
              <w:sz w:val="22"/>
              <w:szCs w:val="22"/>
              <w:lang w:eastAsia="cs-CZ"/>
            </w:rPr>
          </w:pPr>
          <w:hyperlink w:anchor="_Toc11431702" w:history="1">
            <w:r>
              <w:rPr>
                <w:rStyle w:val="Hypertextovodkaz"/>
                <w:noProof/>
              </w:rPr>
              <w:t>Poznámky</w:t>
            </w:r>
            <w:r>
              <w:rPr>
                <w:noProof/>
                <w:webHidden/>
              </w:rPr>
              <w:tab/>
            </w:r>
            <w:r>
              <w:rPr>
                <w:noProof/>
                <w:webHidden/>
              </w:rPr>
              <w:fldChar w:fldCharType="begin"/>
            </w:r>
            <w:r>
              <w:rPr>
                <w:noProof/>
                <w:webHidden/>
              </w:rPr>
              <w:instrText xml:space="preserve"> PAGEREF _Toc11431702 \h </w:instrText>
            </w:r>
            <w:r>
              <w:rPr>
                <w:noProof/>
                <w:webHidden/>
              </w:rPr>
            </w:r>
            <w:r>
              <w:rPr>
                <w:noProof/>
                <w:webHidden/>
              </w:rPr>
              <w:fldChar w:fldCharType="separate"/>
            </w:r>
            <w:r>
              <w:rPr>
                <w:noProof/>
                <w:webHidden/>
              </w:rPr>
              <w:t>10</w:t>
            </w:r>
            <w:r>
              <w:rPr>
                <w:noProof/>
                <w:webHidden/>
              </w:rPr>
              <w:fldChar w:fldCharType="end"/>
            </w:r>
          </w:hyperlink>
        </w:p>
        <w:p>
          <w:pPr>
            <w:pStyle w:val="Obsah2"/>
            <w:tabs>
              <w:tab w:val="right" w:leader="dot" w:pos="9062"/>
            </w:tabs>
            <w:rPr>
              <w:noProof/>
              <w:sz w:val="22"/>
              <w:szCs w:val="22"/>
              <w:lang w:eastAsia="cs-CZ"/>
            </w:rPr>
          </w:pPr>
          <w:hyperlink w:anchor="_Toc11431703" w:history="1">
            <w:r>
              <w:rPr>
                <w:rStyle w:val="Hypertextovodkaz"/>
                <w:noProof/>
              </w:rPr>
              <w:t>Pomůcky</w:t>
            </w:r>
            <w:r>
              <w:rPr>
                <w:noProof/>
                <w:webHidden/>
              </w:rPr>
              <w:tab/>
            </w:r>
            <w:r>
              <w:rPr>
                <w:noProof/>
                <w:webHidden/>
              </w:rPr>
              <w:fldChar w:fldCharType="begin"/>
            </w:r>
            <w:r>
              <w:rPr>
                <w:noProof/>
                <w:webHidden/>
              </w:rPr>
              <w:instrText xml:space="preserve"> PAGEREF _Toc11431703 \h </w:instrText>
            </w:r>
            <w:r>
              <w:rPr>
                <w:noProof/>
                <w:webHidden/>
              </w:rPr>
            </w:r>
            <w:r>
              <w:rPr>
                <w:noProof/>
                <w:webHidden/>
              </w:rPr>
              <w:fldChar w:fldCharType="separate"/>
            </w:r>
            <w:r>
              <w:rPr>
                <w:noProof/>
                <w:webHidden/>
              </w:rPr>
              <w:t>10</w:t>
            </w:r>
            <w:r>
              <w:rPr>
                <w:noProof/>
                <w:webHidden/>
              </w:rPr>
              <w:fldChar w:fldCharType="end"/>
            </w:r>
          </w:hyperlink>
        </w:p>
        <w:p>
          <w:pPr>
            <w:pStyle w:val="Obsah2"/>
            <w:tabs>
              <w:tab w:val="right" w:leader="dot" w:pos="9062"/>
            </w:tabs>
            <w:rPr>
              <w:noProof/>
              <w:sz w:val="22"/>
              <w:szCs w:val="22"/>
              <w:lang w:eastAsia="cs-CZ"/>
            </w:rPr>
          </w:pPr>
          <w:hyperlink w:anchor="_Toc11431704" w:history="1">
            <w:r>
              <w:rPr>
                <w:rStyle w:val="Hypertextovodkaz"/>
                <w:noProof/>
              </w:rPr>
              <w:t>Speciální znaky</w:t>
            </w:r>
            <w:r>
              <w:rPr>
                <w:noProof/>
                <w:webHidden/>
              </w:rPr>
              <w:tab/>
            </w:r>
            <w:r>
              <w:rPr>
                <w:noProof/>
                <w:webHidden/>
              </w:rPr>
              <w:fldChar w:fldCharType="begin"/>
            </w:r>
            <w:r>
              <w:rPr>
                <w:noProof/>
                <w:webHidden/>
              </w:rPr>
              <w:instrText xml:space="preserve"> PAGEREF _Toc11431704 \h </w:instrText>
            </w:r>
            <w:r>
              <w:rPr>
                <w:noProof/>
                <w:webHidden/>
              </w:rPr>
            </w:r>
            <w:r>
              <w:rPr>
                <w:noProof/>
                <w:webHidden/>
              </w:rPr>
              <w:fldChar w:fldCharType="separate"/>
            </w:r>
            <w:r>
              <w:rPr>
                <w:noProof/>
                <w:webHidden/>
              </w:rPr>
              <w:t>10</w:t>
            </w:r>
            <w:r>
              <w:rPr>
                <w:noProof/>
                <w:webHidden/>
              </w:rPr>
              <w:fldChar w:fldCharType="end"/>
            </w:r>
          </w:hyperlink>
        </w:p>
        <w:p>
          <w:pPr>
            <w:pStyle w:val="Obsah1"/>
            <w:tabs>
              <w:tab w:val="right" w:leader="dot" w:pos="9062"/>
            </w:tabs>
            <w:rPr>
              <w:noProof/>
              <w:sz w:val="22"/>
              <w:szCs w:val="22"/>
              <w:lang w:eastAsia="cs-CZ"/>
            </w:rPr>
          </w:pPr>
          <w:hyperlink w:anchor="_Toc11431705" w:history="1">
            <w:r>
              <w:rPr>
                <w:rStyle w:val="Hypertextovodkaz"/>
                <w:noProof/>
              </w:rPr>
              <w:t>Sémantické komentáře</w:t>
            </w:r>
            <w:r>
              <w:rPr>
                <w:noProof/>
                <w:webHidden/>
              </w:rPr>
              <w:tab/>
            </w:r>
            <w:r>
              <w:rPr>
                <w:noProof/>
                <w:webHidden/>
              </w:rPr>
              <w:fldChar w:fldCharType="begin"/>
            </w:r>
            <w:r>
              <w:rPr>
                <w:noProof/>
                <w:webHidden/>
              </w:rPr>
              <w:instrText xml:space="preserve"> PAGEREF _Toc11431705 \h </w:instrText>
            </w:r>
            <w:r>
              <w:rPr>
                <w:noProof/>
                <w:webHidden/>
              </w:rPr>
            </w:r>
            <w:r>
              <w:rPr>
                <w:noProof/>
                <w:webHidden/>
              </w:rPr>
              <w:fldChar w:fldCharType="separate"/>
            </w:r>
            <w:r>
              <w:rPr>
                <w:noProof/>
                <w:webHidden/>
              </w:rPr>
              <w:t>11</w:t>
            </w:r>
            <w:r>
              <w:rPr>
                <w:noProof/>
                <w:webHidden/>
              </w:rPr>
              <w:fldChar w:fldCharType="end"/>
            </w:r>
          </w:hyperlink>
        </w:p>
        <w:p>
          <w:pPr>
            <w:pStyle w:val="Obsah2"/>
            <w:tabs>
              <w:tab w:val="right" w:leader="dot" w:pos="9062"/>
            </w:tabs>
            <w:rPr>
              <w:noProof/>
              <w:sz w:val="22"/>
              <w:szCs w:val="22"/>
              <w:lang w:eastAsia="cs-CZ"/>
            </w:rPr>
          </w:pPr>
          <w:hyperlink w:anchor="_Toc11431706" w:history="1">
            <w:r>
              <w:rPr>
                <w:rStyle w:val="Hypertextovodkaz"/>
                <w:noProof/>
              </w:rPr>
              <w:t>Vkládání sémantických komentářů</w:t>
            </w:r>
            <w:r>
              <w:rPr>
                <w:noProof/>
                <w:webHidden/>
              </w:rPr>
              <w:tab/>
            </w:r>
            <w:r>
              <w:rPr>
                <w:noProof/>
                <w:webHidden/>
              </w:rPr>
              <w:fldChar w:fldCharType="begin"/>
            </w:r>
            <w:r>
              <w:rPr>
                <w:noProof/>
                <w:webHidden/>
              </w:rPr>
              <w:instrText xml:space="preserve"> PAGEREF _Toc11431706 \h </w:instrText>
            </w:r>
            <w:r>
              <w:rPr>
                <w:noProof/>
                <w:webHidden/>
              </w:rPr>
            </w:r>
            <w:r>
              <w:rPr>
                <w:noProof/>
                <w:webHidden/>
              </w:rPr>
              <w:fldChar w:fldCharType="separate"/>
            </w:r>
            <w:r>
              <w:rPr>
                <w:noProof/>
                <w:webHidden/>
              </w:rPr>
              <w:t>11</w:t>
            </w:r>
            <w:r>
              <w:rPr>
                <w:noProof/>
                <w:webHidden/>
              </w:rPr>
              <w:fldChar w:fldCharType="end"/>
            </w:r>
          </w:hyperlink>
        </w:p>
        <w:p>
          <w:pPr>
            <w:pStyle w:val="Obsah2"/>
            <w:tabs>
              <w:tab w:val="right" w:leader="dot" w:pos="9062"/>
            </w:tabs>
            <w:rPr>
              <w:noProof/>
              <w:sz w:val="22"/>
              <w:szCs w:val="22"/>
              <w:lang w:eastAsia="cs-CZ"/>
            </w:rPr>
          </w:pPr>
          <w:hyperlink w:anchor="_Toc11431707" w:history="1">
            <w:r>
              <w:rPr>
                <w:rStyle w:val="Hypertextovodkaz"/>
                <w:noProof/>
              </w:rPr>
              <w:t>Odstranění sémantických komentářů</w:t>
            </w:r>
            <w:r>
              <w:rPr>
                <w:noProof/>
                <w:webHidden/>
              </w:rPr>
              <w:tab/>
            </w:r>
            <w:r>
              <w:rPr>
                <w:noProof/>
                <w:webHidden/>
              </w:rPr>
              <w:fldChar w:fldCharType="begin"/>
            </w:r>
            <w:r>
              <w:rPr>
                <w:noProof/>
                <w:webHidden/>
              </w:rPr>
              <w:instrText xml:space="preserve"> PAGEREF _Toc11431707 \h </w:instrText>
            </w:r>
            <w:r>
              <w:rPr>
                <w:noProof/>
                <w:webHidden/>
              </w:rPr>
            </w:r>
            <w:r>
              <w:rPr>
                <w:noProof/>
                <w:webHidden/>
              </w:rPr>
              <w:fldChar w:fldCharType="separate"/>
            </w:r>
            <w:r>
              <w:rPr>
                <w:noProof/>
                <w:webHidden/>
              </w:rPr>
              <w:t>12</w:t>
            </w:r>
            <w:r>
              <w:rPr>
                <w:noProof/>
                <w:webHidden/>
              </w:rPr>
              <w:fldChar w:fldCharType="end"/>
            </w:r>
          </w:hyperlink>
        </w:p>
        <w:p>
          <w:pPr>
            <w:pStyle w:val="Obsah2"/>
            <w:tabs>
              <w:tab w:val="right" w:leader="dot" w:pos="9062"/>
            </w:tabs>
            <w:rPr>
              <w:noProof/>
              <w:sz w:val="22"/>
              <w:szCs w:val="22"/>
              <w:lang w:eastAsia="cs-CZ"/>
            </w:rPr>
          </w:pPr>
          <w:hyperlink w:anchor="_Toc11431708" w:history="1">
            <w:r>
              <w:rPr>
                <w:rStyle w:val="Hypertextovodkaz"/>
                <w:noProof/>
              </w:rPr>
              <w:t>Skrytí sémantických komentářů</w:t>
            </w:r>
            <w:r>
              <w:rPr>
                <w:noProof/>
                <w:webHidden/>
              </w:rPr>
              <w:tab/>
            </w:r>
            <w:r>
              <w:rPr>
                <w:noProof/>
                <w:webHidden/>
              </w:rPr>
              <w:fldChar w:fldCharType="begin"/>
            </w:r>
            <w:r>
              <w:rPr>
                <w:noProof/>
                <w:webHidden/>
              </w:rPr>
              <w:instrText xml:space="preserve"> PAGEREF _Toc11431708 \h </w:instrText>
            </w:r>
            <w:r>
              <w:rPr>
                <w:noProof/>
                <w:webHidden/>
              </w:rPr>
            </w:r>
            <w:r>
              <w:rPr>
                <w:noProof/>
                <w:webHidden/>
              </w:rPr>
              <w:fldChar w:fldCharType="separate"/>
            </w:r>
            <w:r>
              <w:rPr>
                <w:noProof/>
                <w:webHidden/>
              </w:rPr>
              <w:t>12</w:t>
            </w:r>
            <w:r>
              <w:rPr>
                <w:noProof/>
                <w:webHidden/>
              </w:rPr>
              <w:fldChar w:fldCharType="end"/>
            </w:r>
          </w:hyperlink>
        </w:p>
        <w:p>
          <w:pPr>
            <w:pStyle w:val="Obsah2"/>
            <w:tabs>
              <w:tab w:val="right" w:leader="dot" w:pos="9062"/>
            </w:tabs>
            <w:rPr>
              <w:noProof/>
              <w:sz w:val="22"/>
              <w:szCs w:val="22"/>
              <w:lang w:eastAsia="cs-CZ"/>
            </w:rPr>
          </w:pPr>
          <w:hyperlink w:anchor="_Toc11431709" w:history="1">
            <w:r>
              <w:rPr>
                <w:rStyle w:val="Hypertextovodkaz"/>
                <w:noProof/>
              </w:rPr>
              <w:t>Aktualizace komentovaného textu</w:t>
            </w:r>
            <w:r>
              <w:rPr>
                <w:noProof/>
                <w:webHidden/>
              </w:rPr>
              <w:tab/>
            </w:r>
            <w:r>
              <w:rPr>
                <w:noProof/>
                <w:webHidden/>
              </w:rPr>
              <w:fldChar w:fldCharType="begin"/>
            </w:r>
            <w:r>
              <w:rPr>
                <w:noProof/>
                <w:webHidden/>
              </w:rPr>
              <w:instrText xml:space="preserve"> PAGEREF _Toc11431709 \h </w:instrText>
            </w:r>
            <w:r>
              <w:rPr>
                <w:noProof/>
                <w:webHidden/>
              </w:rPr>
            </w:r>
            <w:r>
              <w:rPr>
                <w:noProof/>
                <w:webHidden/>
              </w:rPr>
              <w:fldChar w:fldCharType="separate"/>
            </w:r>
            <w:r>
              <w:rPr>
                <w:noProof/>
                <w:webHidden/>
              </w:rPr>
              <w:t>12</w:t>
            </w:r>
            <w:r>
              <w:rPr>
                <w:noProof/>
                <w:webHidden/>
              </w:rPr>
              <w:fldChar w:fldCharType="end"/>
            </w:r>
          </w:hyperlink>
        </w:p>
        <w:p>
          <w:pPr>
            <w:pStyle w:val="Obsah2"/>
            <w:tabs>
              <w:tab w:val="right" w:leader="dot" w:pos="9062"/>
            </w:tabs>
            <w:rPr>
              <w:noProof/>
              <w:sz w:val="22"/>
              <w:szCs w:val="22"/>
              <w:lang w:eastAsia="cs-CZ"/>
            </w:rPr>
          </w:pPr>
          <w:hyperlink w:anchor="_Toc11431710" w:history="1">
            <w:r>
              <w:rPr>
                <w:rStyle w:val="Hypertextovodkaz"/>
                <w:noProof/>
              </w:rPr>
              <w:t>Přehled sémantických komentářů</w:t>
            </w:r>
            <w:r>
              <w:rPr>
                <w:noProof/>
                <w:webHidden/>
              </w:rPr>
              <w:tab/>
            </w:r>
            <w:r>
              <w:rPr>
                <w:noProof/>
                <w:webHidden/>
              </w:rPr>
              <w:fldChar w:fldCharType="begin"/>
            </w:r>
            <w:r>
              <w:rPr>
                <w:noProof/>
                <w:webHidden/>
              </w:rPr>
              <w:instrText xml:space="preserve"> PAGEREF _Toc11431710 \h </w:instrText>
            </w:r>
            <w:r>
              <w:rPr>
                <w:noProof/>
                <w:webHidden/>
              </w:rPr>
            </w:r>
            <w:r>
              <w:rPr>
                <w:noProof/>
                <w:webHidden/>
              </w:rPr>
              <w:fldChar w:fldCharType="separate"/>
            </w:r>
            <w:r>
              <w:rPr>
                <w:noProof/>
                <w:webHidden/>
              </w:rPr>
              <w:t>12</w:t>
            </w:r>
            <w:r>
              <w:rPr>
                <w:noProof/>
                <w:webHidden/>
              </w:rPr>
              <w:fldChar w:fldCharType="end"/>
            </w:r>
          </w:hyperlink>
        </w:p>
        <w:p>
          <w:pPr>
            <w:pStyle w:val="Obsah2"/>
            <w:tabs>
              <w:tab w:val="right" w:leader="dot" w:pos="9062"/>
            </w:tabs>
            <w:rPr>
              <w:noProof/>
              <w:sz w:val="22"/>
              <w:szCs w:val="22"/>
              <w:lang w:eastAsia="cs-CZ"/>
            </w:rPr>
          </w:pPr>
          <w:hyperlink w:anchor="_Toc11431711" w:history="1">
            <w:r>
              <w:rPr>
                <w:rStyle w:val="Hypertextovodkaz"/>
                <w:noProof/>
              </w:rPr>
              <w:t>Zobrazení sémantických komentářů</w:t>
            </w:r>
            <w:r>
              <w:rPr>
                <w:noProof/>
                <w:webHidden/>
              </w:rPr>
              <w:tab/>
            </w:r>
            <w:r>
              <w:rPr>
                <w:noProof/>
                <w:webHidden/>
              </w:rPr>
              <w:fldChar w:fldCharType="begin"/>
            </w:r>
            <w:r>
              <w:rPr>
                <w:noProof/>
                <w:webHidden/>
              </w:rPr>
              <w:instrText xml:space="preserve"> PAGEREF _Toc11431711 \h </w:instrText>
            </w:r>
            <w:r>
              <w:rPr>
                <w:noProof/>
                <w:webHidden/>
              </w:rPr>
            </w:r>
            <w:r>
              <w:rPr>
                <w:noProof/>
                <w:webHidden/>
              </w:rPr>
              <w:fldChar w:fldCharType="separate"/>
            </w:r>
            <w:r>
              <w:rPr>
                <w:noProof/>
                <w:webHidden/>
              </w:rPr>
              <w:t>13</w:t>
            </w:r>
            <w:r>
              <w:rPr>
                <w:noProof/>
                <w:webHidden/>
              </w:rPr>
              <w:fldChar w:fldCharType="end"/>
            </w:r>
          </w:hyperlink>
        </w:p>
        <w:p>
          <w:pPr>
            <w:pStyle w:val="Obsah2"/>
            <w:tabs>
              <w:tab w:val="right" w:leader="dot" w:pos="9062"/>
            </w:tabs>
            <w:rPr>
              <w:noProof/>
              <w:sz w:val="22"/>
              <w:szCs w:val="22"/>
              <w:lang w:eastAsia="cs-CZ"/>
            </w:rPr>
          </w:pPr>
          <w:hyperlink w:anchor="_Toc11431712" w:history="1">
            <w:r>
              <w:rPr>
                <w:rStyle w:val="Hypertextovodkaz"/>
                <w:noProof/>
              </w:rPr>
              <w:t>Vlastní typy sémantických komentářů</w:t>
            </w:r>
            <w:r>
              <w:rPr>
                <w:noProof/>
                <w:webHidden/>
              </w:rPr>
              <w:tab/>
            </w:r>
            <w:r>
              <w:rPr>
                <w:noProof/>
                <w:webHidden/>
              </w:rPr>
              <w:fldChar w:fldCharType="begin"/>
            </w:r>
            <w:r>
              <w:rPr>
                <w:noProof/>
                <w:webHidden/>
              </w:rPr>
              <w:instrText xml:space="preserve"> PAGEREF _Toc11431712 \h </w:instrText>
            </w:r>
            <w:r>
              <w:rPr>
                <w:noProof/>
                <w:webHidden/>
              </w:rPr>
            </w:r>
            <w:r>
              <w:rPr>
                <w:noProof/>
                <w:webHidden/>
              </w:rPr>
              <w:fldChar w:fldCharType="separate"/>
            </w:r>
            <w:r>
              <w:rPr>
                <w:noProof/>
                <w:webHidden/>
              </w:rPr>
              <w:t>13</w:t>
            </w:r>
            <w:r>
              <w:rPr>
                <w:noProof/>
                <w:webHidden/>
              </w:rPr>
              <w:fldChar w:fldCharType="end"/>
            </w:r>
          </w:hyperlink>
        </w:p>
        <w:p>
          <w:pPr>
            <w:pStyle w:val="Obsah1"/>
            <w:tabs>
              <w:tab w:val="right" w:leader="dot" w:pos="9062"/>
            </w:tabs>
            <w:rPr>
              <w:noProof/>
              <w:sz w:val="22"/>
              <w:szCs w:val="22"/>
              <w:lang w:eastAsia="cs-CZ"/>
            </w:rPr>
          </w:pPr>
          <w:hyperlink w:anchor="_Toc11431713" w:history="1">
            <w:r>
              <w:rPr>
                <w:rStyle w:val="Hypertextovodkaz"/>
                <w:noProof/>
              </w:rPr>
              <w:t>Paginace</w:t>
            </w:r>
            <w:r>
              <w:rPr>
                <w:noProof/>
                <w:webHidden/>
              </w:rPr>
              <w:tab/>
            </w:r>
            <w:r>
              <w:rPr>
                <w:noProof/>
                <w:webHidden/>
              </w:rPr>
              <w:fldChar w:fldCharType="begin"/>
            </w:r>
            <w:r>
              <w:rPr>
                <w:noProof/>
                <w:webHidden/>
              </w:rPr>
              <w:instrText xml:space="preserve"> PAGEREF _Toc11431713 \h </w:instrText>
            </w:r>
            <w:r>
              <w:rPr>
                <w:noProof/>
                <w:webHidden/>
              </w:rPr>
            </w:r>
            <w:r>
              <w:rPr>
                <w:noProof/>
                <w:webHidden/>
              </w:rPr>
              <w:fldChar w:fldCharType="separate"/>
            </w:r>
            <w:r>
              <w:rPr>
                <w:noProof/>
                <w:webHidden/>
              </w:rPr>
              <w:t>15</w:t>
            </w:r>
            <w:r>
              <w:rPr>
                <w:noProof/>
                <w:webHidden/>
              </w:rPr>
              <w:fldChar w:fldCharType="end"/>
            </w:r>
          </w:hyperlink>
        </w:p>
        <w:p>
          <w:pPr>
            <w:pStyle w:val="Obsah1"/>
            <w:tabs>
              <w:tab w:val="right" w:leader="dot" w:pos="9062"/>
            </w:tabs>
            <w:rPr>
              <w:noProof/>
              <w:sz w:val="22"/>
              <w:szCs w:val="22"/>
              <w:lang w:eastAsia="cs-CZ"/>
            </w:rPr>
          </w:pPr>
          <w:hyperlink w:anchor="_Toc11431714" w:history="1">
            <w:r>
              <w:rPr>
                <w:rStyle w:val="Hypertextovodkaz"/>
                <w:noProof/>
              </w:rPr>
              <w:t>Bible</w:t>
            </w:r>
            <w:r>
              <w:rPr>
                <w:noProof/>
                <w:webHidden/>
              </w:rPr>
              <w:tab/>
            </w:r>
            <w:r>
              <w:rPr>
                <w:noProof/>
                <w:webHidden/>
              </w:rPr>
              <w:fldChar w:fldCharType="begin"/>
            </w:r>
            <w:r>
              <w:rPr>
                <w:noProof/>
                <w:webHidden/>
              </w:rPr>
              <w:instrText xml:space="preserve"> PAGEREF _Toc11431714 \h </w:instrText>
            </w:r>
            <w:r>
              <w:rPr>
                <w:noProof/>
                <w:webHidden/>
              </w:rPr>
            </w:r>
            <w:r>
              <w:rPr>
                <w:noProof/>
                <w:webHidden/>
              </w:rPr>
              <w:fldChar w:fldCharType="separate"/>
            </w:r>
            <w:r>
              <w:rPr>
                <w:noProof/>
                <w:webHidden/>
              </w:rPr>
              <w:t>16</w:t>
            </w:r>
            <w:r>
              <w:rPr>
                <w:noProof/>
                <w:webHidden/>
              </w:rPr>
              <w:fldChar w:fldCharType="end"/>
            </w:r>
          </w:hyperlink>
        </w:p>
        <w:p>
          <w:pPr>
            <w:pStyle w:val="Obsah1"/>
            <w:tabs>
              <w:tab w:val="right" w:leader="dot" w:pos="9062"/>
            </w:tabs>
            <w:rPr>
              <w:noProof/>
              <w:sz w:val="22"/>
              <w:szCs w:val="22"/>
              <w:lang w:eastAsia="cs-CZ"/>
            </w:rPr>
          </w:pPr>
          <w:hyperlink w:anchor="_Toc11431715" w:history="1">
            <w:r>
              <w:rPr>
                <w:rStyle w:val="Hypertextovodkaz"/>
                <w:noProof/>
              </w:rPr>
              <w:t>Verš</w:t>
            </w:r>
            <w:r>
              <w:rPr>
                <w:noProof/>
                <w:webHidden/>
              </w:rPr>
              <w:tab/>
            </w:r>
            <w:r>
              <w:rPr>
                <w:noProof/>
                <w:webHidden/>
              </w:rPr>
              <w:fldChar w:fldCharType="begin"/>
            </w:r>
            <w:r>
              <w:rPr>
                <w:noProof/>
                <w:webHidden/>
              </w:rPr>
              <w:instrText xml:space="preserve"> PAGEREF _Toc11431715 \h </w:instrText>
            </w:r>
            <w:r>
              <w:rPr>
                <w:noProof/>
                <w:webHidden/>
              </w:rPr>
            </w:r>
            <w:r>
              <w:rPr>
                <w:noProof/>
                <w:webHidden/>
              </w:rPr>
              <w:fldChar w:fldCharType="separate"/>
            </w:r>
            <w:r>
              <w:rPr>
                <w:noProof/>
                <w:webHidden/>
              </w:rPr>
              <w:t>16</w:t>
            </w:r>
            <w:r>
              <w:rPr>
                <w:noProof/>
                <w:webHidden/>
              </w:rPr>
              <w:fldChar w:fldCharType="end"/>
            </w:r>
          </w:hyperlink>
        </w:p>
        <w:p>
          <w:pPr>
            <w:pStyle w:val="Obsah2"/>
            <w:tabs>
              <w:tab w:val="right" w:leader="dot" w:pos="9062"/>
            </w:tabs>
            <w:rPr>
              <w:noProof/>
              <w:sz w:val="22"/>
              <w:szCs w:val="22"/>
              <w:lang w:eastAsia="cs-CZ"/>
            </w:rPr>
          </w:pPr>
          <w:hyperlink w:anchor="_Toc11431716" w:history="1">
            <w:r>
              <w:rPr>
                <w:rStyle w:val="Hypertextovodkaz"/>
                <w:noProof/>
              </w:rPr>
              <w:t>Hromadné označování veršovaného textu</w:t>
            </w:r>
            <w:r>
              <w:rPr>
                <w:noProof/>
                <w:webHidden/>
              </w:rPr>
              <w:tab/>
            </w:r>
            <w:r>
              <w:rPr>
                <w:noProof/>
                <w:webHidden/>
              </w:rPr>
              <w:fldChar w:fldCharType="begin"/>
            </w:r>
            <w:r>
              <w:rPr>
                <w:noProof/>
                <w:webHidden/>
              </w:rPr>
              <w:instrText xml:space="preserve"> PAGEREF _Toc11431716 \h </w:instrText>
            </w:r>
            <w:r>
              <w:rPr>
                <w:noProof/>
                <w:webHidden/>
              </w:rPr>
            </w:r>
            <w:r>
              <w:rPr>
                <w:noProof/>
                <w:webHidden/>
              </w:rPr>
              <w:fldChar w:fldCharType="separate"/>
            </w:r>
            <w:r>
              <w:rPr>
                <w:noProof/>
                <w:webHidden/>
              </w:rPr>
              <w:t>16</w:t>
            </w:r>
            <w:r>
              <w:rPr>
                <w:noProof/>
                <w:webHidden/>
              </w:rPr>
              <w:fldChar w:fldCharType="end"/>
            </w:r>
          </w:hyperlink>
        </w:p>
        <w:p>
          <w:pPr>
            <w:pStyle w:val="Obsah1"/>
            <w:tabs>
              <w:tab w:val="right" w:leader="dot" w:pos="9062"/>
            </w:tabs>
            <w:rPr>
              <w:noProof/>
              <w:sz w:val="22"/>
              <w:szCs w:val="22"/>
              <w:lang w:eastAsia="cs-CZ"/>
            </w:rPr>
          </w:pPr>
          <w:hyperlink w:anchor="_Toc11431717" w:history="1">
            <w:r>
              <w:rPr>
                <w:rStyle w:val="Hypertextovodkaz"/>
                <w:noProof/>
              </w:rPr>
              <w:t>Nástroje</w:t>
            </w:r>
            <w:r>
              <w:rPr>
                <w:noProof/>
                <w:webHidden/>
              </w:rPr>
              <w:tab/>
            </w:r>
            <w:r>
              <w:rPr>
                <w:noProof/>
                <w:webHidden/>
              </w:rPr>
              <w:fldChar w:fldCharType="begin"/>
            </w:r>
            <w:r>
              <w:rPr>
                <w:noProof/>
                <w:webHidden/>
              </w:rPr>
              <w:instrText xml:space="preserve"> PAGEREF _Toc11431717 \h </w:instrText>
            </w:r>
            <w:r>
              <w:rPr>
                <w:noProof/>
                <w:webHidden/>
              </w:rPr>
            </w:r>
            <w:r>
              <w:rPr>
                <w:noProof/>
                <w:webHidden/>
              </w:rPr>
              <w:fldChar w:fldCharType="separate"/>
            </w:r>
            <w:r>
              <w:rPr>
                <w:noProof/>
                <w:webHidden/>
              </w:rPr>
              <w:t>17</w:t>
            </w:r>
            <w:r>
              <w:rPr>
                <w:noProof/>
                <w:webHidden/>
              </w:rPr>
              <w:fldChar w:fldCharType="end"/>
            </w:r>
          </w:hyperlink>
        </w:p>
        <w:p>
          <w:pPr>
            <w:pStyle w:val="Obsah2"/>
            <w:tabs>
              <w:tab w:val="right" w:leader="dot" w:pos="9062"/>
            </w:tabs>
            <w:rPr>
              <w:noProof/>
              <w:sz w:val="22"/>
              <w:szCs w:val="22"/>
              <w:lang w:eastAsia="cs-CZ"/>
            </w:rPr>
          </w:pPr>
          <w:hyperlink w:anchor="_Toc11431718" w:history="1">
            <w:r>
              <w:rPr>
                <w:rStyle w:val="Hypertextovodkaz"/>
                <w:noProof/>
              </w:rPr>
              <w:t>Zkontrolovat aktualizace</w:t>
            </w:r>
            <w:r>
              <w:rPr>
                <w:noProof/>
                <w:webHidden/>
              </w:rPr>
              <w:tab/>
            </w:r>
            <w:r>
              <w:rPr>
                <w:noProof/>
                <w:webHidden/>
              </w:rPr>
              <w:fldChar w:fldCharType="begin"/>
            </w:r>
            <w:r>
              <w:rPr>
                <w:noProof/>
                <w:webHidden/>
              </w:rPr>
              <w:instrText xml:space="preserve"> PAGEREF _Toc11431718 \h </w:instrText>
            </w:r>
            <w:r>
              <w:rPr>
                <w:noProof/>
                <w:webHidden/>
              </w:rPr>
            </w:r>
            <w:r>
              <w:rPr>
                <w:noProof/>
                <w:webHidden/>
              </w:rPr>
              <w:fldChar w:fldCharType="separate"/>
            </w:r>
            <w:r>
              <w:rPr>
                <w:noProof/>
                <w:webHidden/>
              </w:rPr>
              <w:t>17</w:t>
            </w:r>
            <w:r>
              <w:rPr>
                <w:noProof/>
                <w:webHidden/>
              </w:rPr>
              <w:fldChar w:fldCharType="end"/>
            </w:r>
          </w:hyperlink>
        </w:p>
        <w:p>
          <w:pPr>
            <w:pStyle w:val="Obsah2"/>
            <w:tabs>
              <w:tab w:val="right" w:leader="dot" w:pos="9062"/>
            </w:tabs>
            <w:rPr>
              <w:noProof/>
              <w:sz w:val="22"/>
              <w:szCs w:val="22"/>
              <w:lang w:eastAsia="cs-CZ"/>
            </w:rPr>
          </w:pPr>
          <w:hyperlink w:anchor="_Toc11431719" w:history="1">
            <w:r>
              <w:rPr>
                <w:rStyle w:val="Hypertextovodkaz"/>
                <w:noProof/>
              </w:rPr>
              <w:t>Nastavení</w:t>
            </w:r>
            <w:r>
              <w:rPr>
                <w:noProof/>
                <w:webHidden/>
              </w:rPr>
              <w:tab/>
            </w:r>
            <w:r>
              <w:rPr>
                <w:noProof/>
                <w:webHidden/>
              </w:rPr>
              <w:fldChar w:fldCharType="begin"/>
            </w:r>
            <w:r>
              <w:rPr>
                <w:noProof/>
                <w:webHidden/>
              </w:rPr>
              <w:instrText xml:space="preserve"> PAGEREF _Toc11431719 \h </w:instrText>
            </w:r>
            <w:r>
              <w:rPr>
                <w:noProof/>
                <w:webHidden/>
              </w:rPr>
            </w:r>
            <w:r>
              <w:rPr>
                <w:noProof/>
                <w:webHidden/>
              </w:rPr>
              <w:fldChar w:fldCharType="separate"/>
            </w:r>
            <w:r>
              <w:rPr>
                <w:noProof/>
                <w:webHidden/>
              </w:rPr>
              <w:t>18</w:t>
            </w:r>
            <w:r>
              <w:rPr>
                <w:noProof/>
                <w:webHidden/>
              </w:rPr>
              <w:fldChar w:fldCharType="end"/>
            </w:r>
          </w:hyperlink>
        </w:p>
        <w:p>
          <w:pPr>
            <w:pStyle w:val="Obsah1"/>
            <w:tabs>
              <w:tab w:val="right" w:leader="dot" w:pos="9062"/>
            </w:tabs>
            <w:rPr>
              <w:noProof/>
              <w:sz w:val="22"/>
              <w:szCs w:val="22"/>
              <w:lang w:eastAsia="cs-CZ"/>
            </w:rPr>
          </w:pPr>
          <w:hyperlink w:anchor="_Toc11431720" w:history="1">
            <w:r>
              <w:rPr>
                <w:rStyle w:val="Hypertextovodkaz"/>
                <w:noProof/>
              </w:rPr>
              <w:t>Reference</w:t>
            </w:r>
            <w:r>
              <w:rPr>
                <w:noProof/>
                <w:webHidden/>
              </w:rPr>
              <w:tab/>
            </w:r>
            <w:r>
              <w:rPr>
                <w:noProof/>
                <w:webHidden/>
              </w:rPr>
              <w:fldChar w:fldCharType="begin"/>
            </w:r>
            <w:r>
              <w:rPr>
                <w:noProof/>
                <w:webHidden/>
              </w:rPr>
              <w:instrText xml:space="preserve"> PAGEREF _Toc11431720 \h </w:instrText>
            </w:r>
            <w:r>
              <w:rPr>
                <w:noProof/>
                <w:webHidden/>
              </w:rPr>
            </w:r>
            <w:r>
              <w:rPr>
                <w:noProof/>
                <w:webHidden/>
              </w:rPr>
              <w:fldChar w:fldCharType="separate"/>
            </w:r>
            <w:r>
              <w:rPr>
                <w:noProof/>
                <w:webHidden/>
              </w:rPr>
              <w:t>20</w:t>
            </w:r>
            <w:r>
              <w:rPr>
                <w:noProof/>
                <w:webHidden/>
              </w:rPr>
              <w:fldChar w:fldCharType="end"/>
            </w:r>
          </w:hyperlink>
        </w:p>
        <w:p>
          <w:pPr>
            <w:pStyle w:val="Obsah1"/>
            <w:tabs>
              <w:tab w:val="right" w:leader="dot" w:pos="9062"/>
            </w:tabs>
            <w:rPr>
              <w:noProof/>
              <w:sz w:val="22"/>
              <w:szCs w:val="22"/>
              <w:lang w:eastAsia="cs-CZ"/>
            </w:rPr>
          </w:pPr>
          <w:hyperlink w:anchor="_Toc11431721" w:history="1">
            <w:r>
              <w:rPr>
                <w:rStyle w:val="Hypertextovodkaz"/>
                <w:noProof/>
              </w:rPr>
              <w:t>Příloha A – Časté dotazy</w:t>
            </w:r>
            <w:r>
              <w:rPr>
                <w:noProof/>
                <w:webHidden/>
              </w:rPr>
              <w:tab/>
            </w:r>
            <w:r>
              <w:rPr>
                <w:noProof/>
                <w:webHidden/>
              </w:rPr>
              <w:fldChar w:fldCharType="begin"/>
            </w:r>
            <w:r>
              <w:rPr>
                <w:noProof/>
                <w:webHidden/>
              </w:rPr>
              <w:instrText xml:space="preserve"> PAGEREF _Toc11431721 \h </w:instrText>
            </w:r>
            <w:r>
              <w:rPr>
                <w:noProof/>
                <w:webHidden/>
              </w:rPr>
            </w:r>
            <w:r>
              <w:rPr>
                <w:noProof/>
                <w:webHidden/>
              </w:rPr>
              <w:fldChar w:fldCharType="separate"/>
            </w:r>
            <w:r>
              <w:rPr>
                <w:noProof/>
                <w:webHidden/>
              </w:rPr>
              <w:t>20</w:t>
            </w:r>
            <w:r>
              <w:rPr>
                <w:noProof/>
                <w:webHidden/>
              </w:rPr>
              <w:fldChar w:fldCharType="end"/>
            </w:r>
          </w:hyperlink>
        </w:p>
        <w:p>
          <w:pPr>
            <w:pStyle w:val="Obsah2"/>
            <w:tabs>
              <w:tab w:val="right" w:leader="dot" w:pos="9062"/>
            </w:tabs>
            <w:rPr>
              <w:noProof/>
              <w:sz w:val="22"/>
              <w:szCs w:val="22"/>
              <w:lang w:eastAsia="cs-CZ"/>
            </w:rPr>
          </w:pPr>
          <w:hyperlink w:anchor="_Toc11431722" w:history="1">
            <w:r>
              <w:rPr>
                <w:rStyle w:val="Hypertextovodkaz"/>
                <w:noProof/>
              </w:rPr>
              <w:t>Mám nainstalovaný nástroj eEdice, ale ve Wordu není nástroj vidět.</w:t>
            </w:r>
            <w:r>
              <w:rPr>
                <w:noProof/>
                <w:webHidden/>
              </w:rPr>
              <w:tab/>
            </w:r>
            <w:r>
              <w:rPr>
                <w:noProof/>
                <w:webHidden/>
              </w:rPr>
              <w:fldChar w:fldCharType="begin"/>
            </w:r>
            <w:r>
              <w:rPr>
                <w:noProof/>
                <w:webHidden/>
              </w:rPr>
              <w:instrText xml:space="preserve"> PAGEREF _Toc11431722 \h </w:instrText>
            </w:r>
            <w:r>
              <w:rPr>
                <w:noProof/>
                <w:webHidden/>
              </w:rPr>
            </w:r>
            <w:r>
              <w:rPr>
                <w:noProof/>
                <w:webHidden/>
              </w:rPr>
              <w:fldChar w:fldCharType="separate"/>
            </w:r>
            <w:r>
              <w:rPr>
                <w:noProof/>
                <w:webHidden/>
              </w:rPr>
              <w:t>20</w:t>
            </w:r>
            <w:r>
              <w:rPr>
                <w:noProof/>
                <w:webHidden/>
              </w:rPr>
              <w:fldChar w:fldCharType="end"/>
            </w:r>
          </w:hyperlink>
        </w:p>
        <w:p>
          <w:pPr>
            <w:pStyle w:val="Obsah2"/>
            <w:tabs>
              <w:tab w:val="right" w:leader="dot" w:pos="9062"/>
            </w:tabs>
            <w:rPr>
              <w:noProof/>
              <w:sz w:val="22"/>
              <w:szCs w:val="22"/>
              <w:lang w:eastAsia="cs-CZ"/>
            </w:rPr>
          </w:pPr>
          <w:hyperlink w:anchor="_Toc11431723" w:history="1">
            <w:r>
              <w:rPr>
                <w:rStyle w:val="Hypertextovodkaz"/>
                <w:noProof/>
              </w:rPr>
              <w:t>Je možné používat nový nástroj eEdice a dokumenty s šablonou Manuscriptorium.dot?</w:t>
            </w:r>
            <w:r>
              <w:rPr>
                <w:noProof/>
                <w:webHidden/>
              </w:rPr>
              <w:tab/>
            </w:r>
            <w:r>
              <w:rPr>
                <w:noProof/>
                <w:webHidden/>
              </w:rPr>
              <w:fldChar w:fldCharType="begin"/>
            </w:r>
            <w:r>
              <w:rPr>
                <w:noProof/>
                <w:webHidden/>
              </w:rPr>
              <w:instrText xml:space="preserve"> PAGEREF _Toc11431723 \h </w:instrText>
            </w:r>
            <w:r>
              <w:rPr>
                <w:noProof/>
                <w:webHidden/>
              </w:rPr>
            </w:r>
            <w:r>
              <w:rPr>
                <w:noProof/>
                <w:webHidden/>
              </w:rPr>
              <w:fldChar w:fldCharType="separate"/>
            </w:r>
            <w:r>
              <w:rPr>
                <w:noProof/>
                <w:webHidden/>
              </w:rPr>
              <w:t>20</w:t>
            </w:r>
            <w:r>
              <w:rPr>
                <w:noProof/>
                <w:webHidden/>
              </w:rPr>
              <w:fldChar w:fldCharType="end"/>
            </w:r>
          </w:hyperlink>
        </w:p>
        <w:p>
          <w:pPr>
            <w:pStyle w:val="Obsah2"/>
            <w:tabs>
              <w:tab w:val="right" w:leader="dot" w:pos="9062"/>
            </w:tabs>
            <w:rPr>
              <w:noProof/>
              <w:sz w:val="22"/>
              <w:szCs w:val="22"/>
              <w:lang w:eastAsia="cs-CZ"/>
            </w:rPr>
          </w:pPr>
          <w:hyperlink w:anchor="_Toc11431724" w:history="1">
            <w:r>
              <w:rPr>
                <w:rStyle w:val="Hypertextovodkaz"/>
                <w:noProof/>
              </w:rPr>
              <w:t>Jak zjistím, že dokument používá šablonu Manuscriptorium.dot?</w:t>
            </w:r>
            <w:r>
              <w:rPr>
                <w:noProof/>
                <w:webHidden/>
              </w:rPr>
              <w:tab/>
            </w:r>
            <w:r>
              <w:rPr>
                <w:noProof/>
                <w:webHidden/>
              </w:rPr>
              <w:fldChar w:fldCharType="begin"/>
            </w:r>
            <w:r>
              <w:rPr>
                <w:noProof/>
                <w:webHidden/>
              </w:rPr>
              <w:instrText xml:space="preserve"> PAGEREF _Toc11431724 \h </w:instrText>
            </w:r>
            <w:r>
              <w:rPr>
                <w:noProof/>
                <w:webHidden/>
              </w:rPr>
            </w:r>
            <w:r>
              <w:rPr>
                <w:noProof/>
                <w:webHidden/>
              </w:rPr>
              <w:fldChar w:fldCharType="separate"/>
            </w:r>
            <w:r>
              <w:rPr>
                <w:noProof/>
                <w:webHidden/>
              </w:rPr>
              <w:t>20</w:t>
            </w:r>
            <w:r>
              <w:rPr>
                <w:noProof/>
                <w:webHidden/>
              </w:rPr>
              <w:fldChar w:fldCharType="end"/>
            </w:r>
          </w:hyperlink>
        </w:p>
        <w:p>
          <w:pPr>
            <w:pStyle w:val="Obsah2"/>
            <w:tabs>
              <w:tab w:val="right" w:leader="dot" w:pos="9062"/>
            </w:tabs>
            <w:rPr>
              <w:noProof/>
              <w:sz w:val="22"/>
              <w:szCs w:val="22"/>
              <w:lang w:eastAsia="cs-CZ"/>
            </w:rPr>
          </w:pPr>
          <w:hyperlink w:anchor="_Toc11431725" w:history="1">
            <w:r>
              <w:rPr>
                <w:rStyle w:val="Hypertextovodkaz"/>
                <w:noProof/>
              </w:rPr>
              <w:t>Je možné používat nový nástroj eEdice a starou verzi eEdice zároveň?</w:t>
            </w:r>
            <w:r>
              <w:rPr>
                <w:noProof/>
                <w:webHidden/>
              </w:rPr>
              <w:tab/>
            </w:r>
            <w:r>
              <w:rPr>
                <w:noProof/>
                <w:webHidden/>
              </w:rPr>
              <w:fldChar w:fldCharType="begin"/>
            </w:r>
            <w:r>
              <w:rPr>
                <w:noProof/>
                <w:webHidden/>
              </w:rPr>
              <w:instrText xml:space="preserve"> PAGEREF _Toc11431725 \h </w:instrText>
            </w:r>
            <w:r>
              <w:rPr>
                <w:noProof/>
                <w:webHidden/>
              </w:rPr>
            </w:r>
            <w:r>
              <w:rPr>
                <w:noProof/>
                <w:webHidden/>
              </w:rPr>
              <w:fldChar w:fldCharType="separate"/>
            </w:r>
            <w:r>
              <w:rPr>
                <w:noProof/>
                <w:webHidden/>
              </w:rPr>
              <w:t>20</w:t>
            </w:r>
            <w:r>
              <w:rPr>
                <w:noProof/>
                <w:webHidden/>
              </w:rPr>
              <w:fldChar w:fldCharType="end"/>
            </w:r>
          </w:hyperlink>
        </w:p>
        <w:p>
          <w:pPr>
            <w:pStyle w:val="Obsah2"/>
            <w:tabs>
              <w:tab w:val="right" w:leader="dot" w:pos="9062"/>
            </w:tabs>
            <w:rPr>
              <w:noProof/>
              <w:sz w:val="22"/>
              <w:szCs w:val="22"/>
              <w:lang w:eastAsia="cs-CZ"/>
            </w:rPr>
          </w:pPr>
          <w:hyperlink w:anchor="_Toc11431726" w:history="1">
            <w:r>
              <w:rPr>
                <w:rStyle w:val="Hypertextovodkaz"/>
                <w:noProof/>
              </w:rPr>
              <w:t>Nefunguje mi klávesová zkratka.</w:t>
            </w:r>
            <w:r>
              <w:rPr>
                <w:noProof/>
                <w:webHidden/>
              </w:rPr>
              <w:tab/>
            </w:r>
            <w:r>
              <w:rPr>
                <w:noProof/>
                <w:webHidden/>
              </w:rPr>
              <w:fldChar w:fldCharType="begin"/>
            </w:r>
            <w:r>
              <w:rPr>
                <w:noProof/>
                <w:webHidden/>
              </w:rPr>
              <w:instrText xml:space="preserve"> PAGEREF _Toc11431726 \h </w:instrText>
            </w:r>
            <w:r>
              <w:rPr>
                <w:noProof/>
                <w:webHidden/>
              </w:rPr>
            </w:r>
            <w:r>
              <w:rPr>
                <w:noProof/>
                <w:webHidden/>
              </w:rPr>
              <w:fldChar w:fldCharType="separate"/>
            </w:r>
            <w:r>
              <w:rPr>
                <w:noProof/>
                <w:webHidden/>
              </w:rPr>
              <w:t>20</w:t>
            </w:r>
            <w:r>
              <w:rPr>
                <w:noProof/>
                <w:webHidden/>
              </w:rPr>
              <w:fldChar w:fldCharType="end"/>
            </w:r>
          </w:hyperlink>
        </w:p>
        <w:p>
          <w:pPr>
            <w:pStyle w:val="Obsah2"/>
            <w:tabs>
              <w:tab w:val="right" w:leader="dot" w:pos="9062"/>
            </w:tabs>
            <w:rPr>
              <w:noProof/>
              <w:sz w:val="22"/>
              <w:szCs w:val="22"/>
              <w:lang w:eastAsia="cs-CZ"/>
            </w:rPr>
          </w:pPr>
          <w:hyperlink w:anchor="_Toc11431727" w:history="1">
            <w:r>
              <w:rPr>
                <w:rStyle w:val="Hypertextovodkaz"/>
                <w:noProof/>
              </w:rPr>
              <w:t>V nástroji nevidím vlastní typy sémantických komentářů, které jsem již dříve vytvořil/la.</w:t>
            </w:r>
            <w:r>
              <w:rPr>
                <w:noProof/>
                <w:webHidden/>
              </w:rPr>
              <w:tab/>
            </w:r>
            <w:r>
              <w:rPr>
                <w:noProof/>
                <w:webHidden/>
              </w:rPr>
              <w:fldChar w:fldCharType="begin"/>
            </w:r>
            <w:r>
              <w:rPr>
                <w:noProof/>
                <w:webHidden/>
              </w:rPr>
              <w:instrText xml:space="preserve"> PAGEREF _Toc11431727 \h </w:instrText>
            </w:r>
            <w:r>
              <w:rPr>
                <w:noProof/>
                <w:webHidden/>
              </w:rPr>
            </w:r>
            <w:r>
              <w:rPr>
                <w:noProof/>
                <w:webHidden/>
              </w:rPr>
              <w:fldChar w:fldCharType="separate"/>
            </w:r>
            <w:r>
              <w:rPr>
                <w:noProof/>
                <w:webHidden/>
              </w:rPr>
              <w:t>20</w:t>
            </w:r>
            <w:r>
              <w:rPr>
                <w:noProof/>
                <w:webHidden/>
              </w:rPr>
              <w:fldChar w:fldCharType="end"/>
            </w:r>
          </w:hyperlink>
        </w:p>
        <w:p>
          <w:pPr>
            <w:pStyle w:val="Obsah2"/>
            <w:tabs>
              <w:tab w:val="right" w:leader="dot" w:pos="9062"/>
            </w:tabs>
            <w:rPr>
              <w:noProof/>
              <w:sz w:val="22"/>
              <w:szCs w:val="22"/>
              <w:lang w:eastAsia="cs-CZ"/>
            </w:rPr>
          </w:pPr>
          <w:hyperlink w:anchor="_Toc11431728" w:history="1">
            <w:r>
              <w:rPr>
                <w:rStyle w:val="Hypertextovodkaz"/>
                <w:noProof/>
              </w:rPr>
              <w:t>Vyskočilo na mě okno s nicneříkající chybovou hláškou.</w:t>
            </w:r>
            <w:r>
              <w:rPr>
                <w:noProof/>
                <w:webHidden/>
              </w:rPr>
              <w:tab/>
            </w:r>
            <w:r>
              <w:rPr>
                <w:noProof/>
                <w:webHidden/>
              </w:rPr>
              <w:fldChar w:fldCharType="begin"/>
            </w:r>
            <w:r>
              <w:rPr>
                <w:noProof/>
                <w:webHidden/>
              </w:rPr>
              <w:instrText xml:space="preserve"> PAGEREF _Toc11431728 \h </w:instrText>
            </w:r>
            <w:r>
              <w:rPr>
                <w:noProof/>
                <w:webHidden/>
              </w:rPr>
            </w:r>
            <w:r>
              <w:rPr>
                <w:noProof/>
                <w:webHidden/>
              </w:rPr>
              <w:fldChar w:fldCharType="separate"/>
            </w:r>
            <w:r>
              <w:rPr>
                <w:noProof/>
                <w:webHidden/>
              </w:rPr>
              <w:t>20</w:t>
            </w:r>
            <w:r>
              <w:rPr>
                <w:noProof/>
                <w:webHidden/>
              </w:rPr>
              <w:fldChar w:fldCharType="end"/>
            </w:r>
          </w:hyperlink>
        </w:p>
        <w:p>
          <w:pPr>
            <w:pStyle w:val="Obsah1"/>
            <w:tabs>
              <w:tab w:val="right" w:leader="dot" w:pos="9062"/>
            </w:tabs>
            <w:rPr>
              <w:noProof/>
              <w:sz w:val="22"/>
              <w:szCs w:val="22"/>
              <w:lang w:eastAsia="cs-CZ"/>
            </w:rPr>
          </w:pPr>
          <w:hyperlink w:anchor="_Toc11431729" w:history="1">
            <w:r>
              <w:rPr>
                <w:rStyle w:val="Hypertextovodkaz"/>
                <w:noProof/>
              </w:rPr>
              <w:t>Příloha B – Povolené kombinace klávesových zkratek</w:t>
            </w:r>
            <w:r>
              <w:rPr>
                <w:noProof/>
                <w:webHidden/>
              </w:rPr>
              <w:tab/>
            </w:r>
            <w:r>
              <w:rPr>
                <w:noProof/>
                <w:webHidden/>
              </w:rPr>
              <w:fldChar w:fldCharType="begin"/>
            </w:r>
            <w:r>
              <w:rPr>
                <w:noProof/>
                <w:webHidden/>
              </w:rPr>
              <w:instrText xml:space="preserve"> PAGEREF _Toc11431729 \h </w:instrText>
            </w:r>
            <w:r>
              <w:rPr>
                <w:noProof/>
                <w:webHidden/>
              </w:rPr>
            </w:r>
            <w:r>
              <w:rPr>
                <w:noProof/>
                <w:webHidden/>
              </w:rPr>
              <w:fldChar w:fldCharType="separate"/>
            </w:r>
            <w:r>
              <w:rPr>
                <w:noProof/>
                <w:webHidden/>
              </w:rPr>
              <w:t>20</w:t>
            </w:r>
            <w:r>
              <w:rPr>
                <w:noProof/>
                <w:webHidden/>
              </w:rPr>
              <w:fldChar w:fldCharType="end"/>
            </w:r>
          </w:hyperlink>
        </w:p>
        <w:p>
          <w:pPr>
            <w:pStyle w:val="Obsah1"/>
            <w:tabs>
              <w:tab w:val="right" w:leader="dot" w:pos="9062"/>
            </w:tabs>
            <w:rPr>
              <w:noProof/>
              <w:sz w:val="22"/>
              <w:szCs w:val="22"/>
              <w:lang w:eastAsia="cs-CZ"/>
            </w:rPr>
          </w:pPr>
          <w:hyperlink w:anchor="_Toc11431730" w:history="1">
            <w:r>
              <w:rPr>
                <w:rStyle w:val="Hypertextovodkaz"/>
                <w:noProof/>
              </w:rPr>
              <w:t>Příloha C – Styly metainformací</w:t>
            </w:r>
            <w:r>
              <w:rPr>
                <w:noProof/>
                <w:webHidden/>
              </w:rPr>
              <w:tab/>
            </w:r>
            <w:r>
              <w:rPr>
                <w:noProof/>
                <w:webHidden/>
              </w:rPr>
              <w:fldChar w:fldCharType="begin"/>
            </w:r>
            <w:r>
              <w:rPr>
                <w:noProof/>
                <w:webHidden/>
              </w:rPr>
              <w:instrText xml:space="preserve"> PAGEREF _Toc11431730 \h </w:instrText>
            </w:r>
            <w:r>
              <w:rPr>
                <w:noProof/>
                <w:webHidden/>
              </w:rPr>
            </w:r>
            <w:r>
              <w:rPr>
                <w:noProof/>
                <w:webHidden/>
              </w:rPr>
              <w:fldChar w:fldCharType="separate"/>
            </w:r>
            <w:r>
              <w:rPr>
                <w:noProof/>
                <w:webHidden/>
              </w:rPr>
              <w:t>20</w:t>
            </w:r>
            <w:r>
              <w:rPr>
                <w:noProof/>
                <w:webHidden/>
              </w:rPr>
              <w:fldChar w:fldCharType="end"/>
            </w:r>
          </w:hyperlink>
        </w:p>
        <w:p>
          <w:r>
            <w:rPr>
              <w:b/>
              <w:bCs/>
            </w:rPr>
            <w:fldChar w:fldCharType="end"/>
          </w:r>
        </w:p>
      </w:sdtContent>
    </w:sdt>
    <w:p>
      <w:pPr>
        <w:rPr>
          <w:rFonts w:asciiTheme="majorHAnsi" w:eastAsiaTheme="majorEastAsia" w:hAnsiTheme="majorHAnsi" w:cstheme="majorBidi"/>
          <w:color w:val="2F5496" w:themeColor="accent1" w:themeShade="BF"/>
          <w:sz w:val="36"/>
          <w:szCs w:val="36"/>
        </w:rPr>
      </w:pPr>
      <w:r>
        <w:br w:type="page"/>
      </w:r>
    </w:p>
    <w:p>
      <w:pPr>
        <w:pStyle w:val="Nadpis1"/>
      </w:pPr>
      <w:bookmarkStart w:id="1" w:name="_Toc11431692"/>
      <w:r>
        <w:lastRenderedPageBreak/>
        <w:t>O nástroji</w:t>
      </w:r>
      <w:bookmarkEnd w:id="1"/>
    </w:p>
    <w:p>
      <w:r>
        <w:t xml:space="preserve">Nástroj </w:t>
      </w:r>
      <w:r>
        <w:rPr>
          <w:i/>
        </w:rPr>
        <w:t>eEdice</w:t>
      </w:r>
      <w:r>
        <w:t xml:space="preserve"> je software, který slouží k označování relevantních částí textů psaných historickou češtinou a k vytváření sémantické anotace pro potřeby automatického zpracování dalšími nástroji, zejména při převodu do formátu </w:t>
      </w:r>
      <w:r>
        <w:rPr>
          <w:i/>
        </w:rPr>
        <w:t>XML</w:t>
      </w:r>
      <w:r>
        <w:t xml:space="preserve"> podle standardu </w:t>
      </w:r>
      <w:r>
        <w:rPr>
          <w:i/>
        </w:rPr>
        <w:t>TEI P5</w:t>
      </w:r>
      <w:r>
        <w:t xml:space="preserve"> a do formátu vertikály pro korpusový manažer.</w:t>
      </w:r>
    </w:p>
    <w:p>
      <w:r>
        <w:t xml:space="preserve">Tento nástroj se skládá z doplňku textového editoru </w:t>
      </w:r>
      <w:r>
        <w:rPr>
          <w:i/>
        </w:rPr>
        <w:t>Microsoft Office Word 2010</w:t>
      </w:r>
      <w:r>
        <w:t xml:space="preserve"> (dále jen </w:t>
      </w:r>
      <w:r>
        <w:rPr>
          <w:i/>
        </w:rPr>
        <w:t>Word</w:t>
      </w:r>
      <w:r>
        <w:t>) a šablony (</w:t>
      </w:r>
      <w:r>
        <w:rPr>
          <w:i/>
        </w:rPr>
        <w:t>eEdice.dotx</w:t>
      </w:r>
      <w:r>
        <w:t>). Doplněk a šablona jsou distribuovány jako instalační balíček (</w:t>
      </w:r>
      <w:r>
        <w:rPr>
          <w:i/>
        </w:rPr>
        <w:t>eEdice.msi</w:t>
      </w:r>
      <w:r>
        <w:t>). Aktuální verze instalačního balíčku je k dispozici ke stažení na webu</w:t>
      </w:r>
      <w:r>
        <w:rPr>
          <w:rStyle w:val="Znakapoznpodarou"/>
        </w:rPr>
        <w:footnoteReference w:id="1"/>
      </w:r>
      <w:r>
        <w:t>. Instalační balíček ke svému spuštění nevyžaduje administrátorská práva, což zjednodušuje distribuci na pracovištích s centralizovanou správou IT.</w:t>
      </w:r>
    </w:p>
    <w:p>
      <w:pPr>
        <w:pStyle w:val="Nadpis1"/>
      </w:pPr>
      <w:bookmarkStart w:id="2" w:name="_Toc11431693"/>
      <w:r>
        <w:t>Instalace</w:t>
      </w:r>
      <w:bookmarkEnd w:id="2"/>
    </w:p>
    <w:p>
      <w:r>
        <w:t xml:space="preserve">Po spuštění instalačního balíčku se otevře průvodce instalací. Pokud uživatel stáhl instalační balíček z internetu, pak se ještě před instalací pravděpodobně objeví upozornění </w:t>
      </w:r>
      <w:r>
        <w:rPr>
          <w:i/>
        </w:rPr>
        <w:t>SmartScreen</w:t>
      </w:r>
      <w:r>
        <w:t xml:space="preserve"> systému Windows.</w:t>
      </w:r>
    </w:p>
    <w:tbl>
      <w:tblPr>
        <w:tblStyle w:val="Mkatabulky"/>
        <w:tblW w:w="0" w:type="auto"/>
        <w:tblLook w:val="04A0" w:firstRow="1" w:lastRow="0" w:firstColumn="1" w:lastColumn="0" w:noHBand="0" w:noVBand="1"/>
      </w:tblPr>
      <w:tblGrid>
        <w:gridCol w:w="4390"/>
        <w:gridCol w:w="4898"/>
      </w:tblGrid>
      <w:tr>
        <w:trPr>
          <w:trHeight w:val="4571"/>
        </w:trPr>
        <w:tc>
          <w:tcPr>
            <w:tcW w:w="2722" w:type="dxa"/>
            <w:tcBorders>
              <w:top w:val="nil"/>
              <w:left w:val="nil"/>
              <w:bottom w:val="nil"/>
              <w:right w:val="nil"/>
            </w:tcBorders>
          </w:tcPr>
          <w:p>
            <w:pPr>
              <w:keepNex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95.2pt">
                  <v:imagedata r:id="rId12" o:title="SmartScreen"/>
                </v:shape>
              </w:pict>
            </w:r>
          </w:p>
          <w:p>
            <w:pPr>
              <w:pStyle w:val="Titulek"/>
              <w:jc w:val="center"/>
            </w:pPr>
            <w:bookmarkStart w:id="3" w:name="_Ref516233417"/>
            <w:r>
              <w:t xml:space="preserve">Obrázek č. </w:t>
            </w:r>
            <w:fldSimple w:instr=" SEQ Obrázek_č. \* ARABIC ">
              <w:r>
                <w:rPr>
                  <w:noProof/>
                </w:rPr>
                <w:t>1</w:t>
              </w:r>
            </w:fldSimple>
            <w:bookmarkEnd w:id="3"/>
            <w:r>
              <w:t xml:space="preserve"> - Upozornění filtru SmartScreen</w:t>
            </w:r>
          </w:p>
        </w:tc>
        <w:tc>
          <w:tcPr>
            <w:tcW w:w="5228" w:type="dxa"/>
            <w:tcBorders>
              <w:top w:val="nil"/>
              <w:left w:val="nil"/>
              <w:bottom w:val="nil"/>
              <w:right w:val="nil"/>
            </w:tcBorders>
          </w:tcPr>
          <w:p>
            <w:pPr>
              <w:keepNext/>
              <w:jc w:val="center"/>
            </w:pPr>
            <w:r>
              <w:pict>
                <v:shape id="_x0000_i1026" type="#_x0000_t75" style="width:208.1pt;height:194.35pt">
                  <v:imagedata r:id="rId13" o:title="SmartScreen2"/>
                </v:shape>
              </w:pict>
            </w:r>
          </w:p>
          <w:p>
            <w:pPr>
              <w:pStyle w:val="Titulek"/>
              <w:jc w:val="center"/>
            </w:pPr>
            <w:bookmarkStart w:id="4" w:name="_Ref516242643"/>
            <w:r>
              <w:t xml:space="preserve">Obrázek č. </w:t>
            </w:r>
            <w:fldSimple w:instr=" SEQ Obrázek_č. \* ARABIC ">
              <w:r>
                <w:rPr>
                  <w:noProof/>
                </w:rPr>
                <w:t>2</w:t>
              </w:r>
            </w:fldSimple>
            <w:bookmarkEnd w:id="4"/>
            <w:r>
              <w:t xml:space="preserve"> - Upozornění filtru SmartScreen (další informace)</w:t>
            </w:r>
          </w:p>
          <w:p>
            <w:pPr>
              <w:pStyle w:val="Titulek"/>
              <w:jc w:val="center"/>
            </w:pPr>
          </w:p>
        </w:tc>
      </w:tr>
    </w:tbl>
    <w:p>
      <w:r>
        <w:t xml:space="preserve">Na obrázku </w:t>
      </w:r>
      <w:r>
        <w:fldChar w:fldCharType="begin"/>
      </w:r>
      <w:r>
        <w:instrText xml:space="preserve"> REF _Ref516233417 \h </w:instrText>
      </w:r>
      <w:r>
        <w:fldChar w:fldCharType="separate"/>
      </w:r>
      <w:r>
        <w:t xml:space="preserve">Obrázek č. </w:t>
      </w:r>
      <w:r>
        <w:rPr>
          <w:noProof/>
        </w:rPr>
        <w:t>1</w:t>
      </w:r>
      <w:r>
        <w:fldChar w:fldCharType="end"/>
      </w:r>
      <w:r>
        <w:t xml:space="preserve"> je upozornění o nerozpoznané aplikaci. Po stisknutí tlačítka </w:t>
      </w:r>
      <w:r>
        <w:rPr>
          <w:i/>
        </w:rPr>
        <w:t>Další informace</w:t>
      </w:r>
      <w:r>
        <w:t xml:space="preserve"> se objeví tlačítko </w:t>
      </w:r>
      <w:r>
        <w:rPr>
          <w:i/>
        </w:rPr>
        <w:t>Přesto spustit</w:t>
      </w:r>
      <w:r>
        <w:t xml:space="preserve"> (</w:t>
      </w:r>
      <w:r>
        <w:fldChar w:fldCharType="begin"/>
      </w:r>
      <w:r>
        <w:instrText xml:space="preserve"> REF _Ref516242643 \h </w:instrText>
      </w:r>
      <w:r>
        <w:fldChar w:fldCharType="separate"/>
      </w:r>
      <w:r>
        <w:t xml:space="preserve">Obrázek č. </w:t>
      </w:r>
      <w:r>
        <w:rPr>
          <w:noProof/>
        </w:rPr>
        <w:t>2</w:t>
      </w:r>
      <w:r>
        <w:fldChar w:fldCharType="end"/>
      </w:r>
      <w:r>
        <w:t>), které spustí průvodce instalací.</w:t>
      </w:r>
    </w:p>
    <w:p>
      <w:r>
        <w:br w:type="page"/>
      </w:r>
    </w:p>
    <w:p>
      <w:r>
        <w:lastRenderedPageBreak/>
        <w:t xml:space="preserve">V prvním kroku je nutné souhlasit s licenčním ujednáním zaškrtnutím políčka </w:t>
      </w:r>
      <w:r>
        <w:rPr>
          <w:i/>
        </w:rPr>
        <w:t>S podmínkami licenční smlouvy souhlasím</w:t>
      </w:r>
      <w:r>
        <w:t xml:space="preserve"> a dále pokračovat stisknutím tlačítka </w:t>
      </w:r>
      <w:r>
        <w:rPr>
          <w:i/>
        </w:rPr>
        <w:t>Nainstalovat</w:t>
      </w:r>
      <w:r>
        <w:t>.</w:t>
      </w:r>
    </w:p>
    <w:p>
      <w:pPr>
        <w:keepNext/>
        <w:jc w:val="center"/>
      </w:pPr>
      <w:r>
        <w:pict>
          <v:shape id="_x0000_i1027" type="#_x0000_t75" style="width:4in;height:225.15pt">
            <v:imagedata r:id="rId14" o:title="Instalace1"/>
          </v:shape>
        </w:pict>
      </w:r>
    </w:p>
    <w:p>
      <w:pPr>
        <w:pStyle w:val="Titulek"/>
        <w:jc w:val="center"/>
      </w:pPr>
      <w:r>
        <w:t xml:space="preserve">Obrázek č. </w:t>
      </w:r>
      <w:fldSimple w:instr=" SEQ Obrázek_č. \* ARABIC ">
        <w:r>
          <w:rPr>
            <w:noProof/>
          </w:rPr>
          <w:t>3</w:t>
        </w:r>
      </w:fldSimple>
      <w:r>
        <w:t xml:space="preserve"> - Instalace eEdice (Potvrzení licenčního ujednání)</w:t>
      </w:r>
    </w:p>
    <w:p>
      <w:r>
        <w:t xml:space="preserve">Pokud je během instalace spuštěna aplikace Word, je nutné všechna tato okna zavřít a stisknout tlačítko </w:t>
      </w:r>
      <w:r>
        <w:rPr>
          <w:i/>
        </w:rPr>
        <w:t>Opakovat.</w:t>
      </w:r>
    </w:p>
    <w:p>
      <w:pPr>
        <w:keepNext/>
        <w:jc w:val="center"/>
      </w:pPr>
      <w:r>
        <w:rPr>
          <w:noProof/>
          <w:lang w:eastAsia="cs-CZ"/>
        </w:rPr>
        <w:drawing>
          <wp:inline distT="0" distB="0" distL="0" distR="0">
            <wp:extent cx="2957830" cy="1359535"/>
            <wp:effectExtent l="0" t="0" r="0" b="0"/>
            <wp:docPr id="3" name="Obrázek 3" descr="C:\Users\polacek\AppData\Local\Microsoft\Windows\INetCache\Content.Word\WordEx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polacek\AppData\Local\Microsoft\Windows\INetCache\Content.Word\WordExi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7830" cy="1359535"/>
                    </a:xfrm>
                    <a:prstGeom prst="rect">
                      <a:avLst/>
                    </a:prstGeom>
                    <a:noFill/>
                    <a:ln>
                      <a:noFill/>
                    </a:ln>
                  </pic:spPr>
                </pic:pic>
              </a:graphicData>
            </a:graphic>
          </wp:inline>
        </w:drawing>
      </w:r>
    </w:p>
    <w:p>
      <w:pPr>
        <w:pStyle w:val="Titulek"/>
        <w:jc w:val="center"/>
      </w:pPr>
      <w:r>
        <w:t xml:space="preserve">Obrázek č. </w:t>
      </w:r>
      <w:fldSimple w:instr=" SEQ Obrázek_č. \* ARABIC ">
        <w:r>
          <w:rPr>
            <w:noProof/>
          </w:rPr>
          <w:t>4</w:t>
        </w:r>
      </w:fldSimple>
      <w:r>
        <w:t xml:space="preserve"> - Upozornění o spuštěné aplikaci Word</w:t>
      </w:r>
    </w:p>
    <w:p>
      <w:r>
        <w:t xml:space="preserve">Nástroj eEdice se nainstaluje a informuje uživatele, že instalace byla úspěšně dokončena. Uživatel stisknutím tlačítka </w:t>
      </w:r>
      <w:r>
        <w:rPr>
          <w:i/>
        </w:rPr>
        <w:t>Dokončit</w:t>
      </w:r>
      <w:r>
        <w:t xml:space="preserve"> dokončí instalačního průvodce.</w:t>
      </w:r>
    </w:p>
    <w:p>
      <w:pPr>
        <w:keepNext/>
        <w:jc w:val="center"/>
      </w:pPr>
      <w:r>
        <w:lastRenderedPageBreak/>
        <w:pict>
          <v:shape id="_x0000_i1028" type="#_x0000_t75" style="width:4in;height:225.15pt">
            <v:imagedata r:id="rId16" o:title="Instalace2"/>
          </v:shape>
        </w:pict>
      </w:r>
    </w:p>
    <w:p>
      <w:pPr>
        <w:pStyle w:val="Titulek"/>
        <w:jc w:val="center"/>
      </w:pPr>
      <w:r>
        <w:t xml:space="preserve">Obrázek č. </w:t>
      </w:r>
      <w:fldSimple w:instr=" SEQ Obrázek_č. \* ARABIC ">
        <w:r>
          <w:rPr>
            <w:noProof/>
          </w:rPr>
          <w:t>5</w:t>
        </w:r>
      </w:fldSimple>
      <w:r>
        <w:t xml:space="preserve"> - Instalace eEdice (dokončení instalace)</w:t>
      </w:r>
    </w:p>
    <w:p>
      <w:r>
        <w:t xml:space="preserve">Pokud je v počítači již nainstalovaná aktuální, nebo novější verze eEdice, objeví se nabídka s možnostmi </w:t>
      </w:r>
      <w:r>
        <w:rPr>
          <w:i/>
        </w:rPr>
        <w:t>Opravit</w:t>
      </w:r>
      <w:r>
        <w:t xml:space="preserve"> a </w:t>
      </w:r>
      <w:r>
        <w:rPr>
          <w:i/>
        </w:rPr>
        <w:t>Odebrat</w:t>
      </w:r>
      <w:r>
        <w:t xml:space="preserve"> nástroj eEdice.</w:t>
      </w:r>
    </w:p>
    <w:p>
      <w:pPr>
        <w:keepNext/>
        <w:jc w:val="center"/>
      </w:pPr>
      <w:r>
        <w:pict>
          <v:shape id="_x0000_i1029" type="#_x0000_t75" style="width:4in;height:225.15pt">
            <v:imagedata r:id="rId17" o:title="InstalaceExisting"/>
          </v:shape>
        </w:pict>
      </w:r>
    </w:p>
    <w:p>
      <w:pPr>
        <w:pStyle w:val="Titulek"/>
        <w:jc w:val="center"/>
      </w:pPr>
      <w:r>
        <w:t xml:space="preserve">Obrázek č. </w:t>
      </w:r>
      <w:fldSimple w:instr=" SEQ Obrázek_č. \* ARABIC ">
        <w:r>
          <w:rPr>
            <w:noProof/>
          </w:rPr>
          <w:t>6</w:t>
        </w:r>
      </w:fldSimple>
      <w:r>
        <w:t xml:space="preserve"> - Instalace eEdice (Změna, oprava nebo odebrání instalace)</w:t>
      </w:r>
    </w:p>
    <w:p>
      <w:r>
        <w:t>Po prvním spuštění aplikace Word se objeví dialogové okno, které informuje o registraci nástroje eEdice v aplikaci Word. Okno se po registraci samo uzavře.</w:t>
      </w:r>
    </w:p>
    <w:p>
      <w:pPr>
        <w:keepNext/>
        <w:jc w:val="center"/>
      </w:pPr>
      <w:r>
        <w:lastRenderedPageBreak/>
        <w:pict>
          <v:shape id="_x0000_i1030" type="#_x0000_t75" style="width:4in;height:134pt">
            <v:imagedata r:id="rId18" o:title="Instalace4GDPR"/>
          </v:shape>
        </w:pict>
      </w:r>
    </w:p>
    <w:p>
      <w:pPr>
        <w:pStyle w:val="Titulek"/>
        <w:jc w:val="center"/>
      </w:pPr>
      <w:r>
        <w:t xml:space="preserve">Obrázek č. </w:t>
      </w:r>
      <w:fldSimple w:instr=" SEQ Obrázek_č. \* ARABIC ">
        <w:r>
          <w:rPr>
            <w:noProof/>
          </w:rPr>
          <w:t>7</w:t>
        </w:r>
      </w:fldSimple>
      <w:r>
        <w:t xml:space="preserve"> - Registrace eEdice po prvním spuštění Wordu</w:t>
      </w:r>
    </w:p>
    <w:p>
      <w:pPr>
        <w:pStyle w:val="Nadpis1"/>
      </w:pPr>
      <w:bookmarkStart w:id="5" w:name="_Ref516244219"/>
      <w:bookmarkStart w:id="6" w:name="_Ref516244228"/>
      <w:bookmarkStart w:id="7" w:name="_Toc11431694"/>
      <w:r>
        <w:t>Práce s dokumenty staré eEdice a šablony Manuscriptorium</w:t>
      </w:r>
      <w:bookmarkEnd w:id="5"/>
      <w:bookmarkEnd w:id="6"/>
      <w:bookmarkEnd w:id="7"/>
    </w:p>
    <w:p>
      <w:r>
        <w:t xml:space="preserve">Dokumenty vytvořené pomocí starší verze nástroje </w:t>
      </w:r>
      <w:r>
        <w:rPr>
          <w:i/>
        </w:rPr>
        <w:t>eEdice</w:t>
      </w:r>
      <w:r>
        <w:t xml:space="preserve"> (nižší než 2.0.0.0) mají vazbu na nainstalované soubory nástroje. Tato vazba je vlivem architektury aplikace Word absolutní a proto se dříve objevovaly chybové hlášky při otevření dokumentu na jiném PC. Pro otevření na jiném PC pak bylo nutné otevřít soubor pomocí tlačítka </w:t>
      </w:r>
      <w:r>
        <w:rPr>
          <w:i/>
        </w:rPr>
        <w:t>Otevřít s šablonou</w:t>
      </w:r>
      <w:r>
        <w:t>.</w:t>
      </w:r>
    </w:p>
    <w:p>
      <w:r>
        <w:t>V nové verzi nástroje je tento nedostatek odstraněn, avšak již existující dokumenty tuto vazbu stále obsahují. Při otevření takového dokumentu se stále objeví chybové hlášky (níže).</w:t>
      </w:r>
    </w:p>
    <w:p>
      <w:pPr>
        <w:keepNext/>
        <w:jc w:val="center"/>
      </w:pPr>
      <w:r>
        <w:pict>
          <v:shape id="_x0000_i1031" type="#_x0000_t75" style="width:4in;height:134pt;mso-position-vertical:absolute">
            <v:imagedata r:id="rId19" o:title="docError1GDPR"/>
          </v:shape>
        </w:pict>
      </w:r>
    </w:p>
    <w:p>
      <w:pPr>
        <w:pStyle w:val="Titulek"/>
        <w:jc w:val="center"/>
      </w:pPr>
      <w:r>
        <w:t xml:space="preserve">Obrázek č. </w:t>
      </w:r>
      <w:fldSimple w:instr=" SEQ Obrázek_č. \* ARABIC ">
        <w:r>
          <w:rPr>
            <w:noProof/>
          </w:rPr>
          <w:t>8</w:t>
        </w:r>
      </w:fldSimple>
      <w:r>
        <w:t xml:space="preserve"> - První chybové hlášení po otevření dokumentu vytvořeného ve staré verzi </w:t>
      </w:r>
      <w:r>
        <w:rPr>
          <w:i/>
        </w:rPr>
        <w:t>eEdice</w:t>
      </w:r>
    </w:p>
    <w:p>
      <w:r>
        <w:t xml:space="preserve">Po zavření první chybové hlášky se objeví ještě druhá chybová hláška s upozorněním na neplatnou cestu souboru nástroje </w:t>
      </w:r>
      <w:r>
        <w:rPr>
          <w:i/>
        </w:rPr>
        <w:t>eEdice</w:t>
      </w:r>
      <w:r>
        <w:t>.</w:t>
      </w:r>
    </w:p>
    <w:p>
      <w:pPr>
        <w:keepNext/>
        <w:jc w:val="center"/>
      </w:pPr>
      <w:r>
        <w:pict>
          <v:shape id="_x0000_i1032" type="#_x0000_t75" style="width:4in;height:89.5pt">
            <v:imagedata r:id="rId20" o:title="docError2GDPR"/>
          </v:shape>
        </w:pict>
      </w:r>
    </w:p>
    <w:p>
      <w:pPr>
        <w:pStyle w:val="Titulek"/>
        <w:jc w:val="center"/>
      </w:pPr>
      <w:r>
        <w:t xml:space="preserve">Obrázek č. </w:t>
      </w:r>
      <w:fldSimple w:instr=" SEQ Obrázek_č. \* ARABIC ">
        <w:r>
          <w:rPr>
            <w:noProof/>
          </w:rPr>
          <w:t>9</w:t>
        </w:r>
      </w:fldSimple>
      <w:r>
        <w:t xml:space="preserve"> - Druhé chybové hlášení po otevření dokumentu vytvořeného ve staré verzi </w:t>
      </w:r>
      <w:r>
        <w:rPr>
          <w:i/>
        </w:rPr>
        <w:t>eEdice</w:t>
      </w:r>
    </w:p>
    <w:p>
      <w:r>
        <w:t xml:space="preserve">Po zavření druhé chybové hlášky se objeví dialogové okno, které umožní konvertovat dokument pro novou verzi </w:t>
      </w:r>
      <w:r>
        <w:rPr>
          <w:i/>
        </w:rPr>
        <w:t>eEdice</w:t>
      </w:r>
      <w:r>
        <w:t xml:space="preserve"> a tím odstranit vazbu na nainstalované soubory nástroje </w:t>
      </w:r>
      <w:r>
        <w:rPr>
          <w:i/>
        </w:rPr>
        <w:t>eEdice</w:t>
      </w:r>
      <w:r>
        <w:t>.</w:t>
      </w:r>
    </w:p>
    <w:p>
      <w:r>
        <w:lastRenderedPageBreak/>
        <w:t xml:space="preserve">Konverzí dokumentu se však zamezí otevření dokumentu ve starší verzi nástroje </w:t>
      </w:r>
      <w:r>
        <w:rPr>
          <w:i/>
        </w:rPr>
        <w:t>eEdice</w:t>
      </w:r>
      <w:r>
        <w:t xml:space="preserve">. Tento fakt může být nežádoucí zejména pro dokumenty, které jsou již součástí edičního modulu </w:t>
      </w:r>
      <w:r>
        <w:rPr>
          <w:i/>
        </w:rPr>
        <w:t>Vokabuláře webovéh</w:t>
      </w:r>
      <w:r>
        <w:t>o</w:t>
      </w:r>
      <w:r>
        <w:rPr>
          <w:rStyle w:val="Znakapoznpodarou"/>
        </w:rPr>
        <w:footnoteReference w:id="2"/>
      </w:r>
      <w:r>
        <w:t xml:space="preserve"> a uživatel chce pouze aktualizovat text, či opravit chybu v textu. Pro ostatní dokumenty se doporučuje konverzi provést.</w:t>
      </w:r>
    </w:p>
    <w:p>
      <w:pPr>
        <w:keepNext/>
        <w:jc w:val="center"/>
      </w:pPr>
      <w:r>
        <w:pict>
          <v:shape id="_x0000_i1033" type="#_x0000_t75" style="width:272.6pt;height:186.45pt">
            <v:imagedata r:id="rId21" o:title="OldDocumentConversionPrompt_Dialog"/>
          </v:shape>
        </w:pict>
      </w:r>
    </w:p>
    <w:p>
      <w:pPr>
        <w:pStyle w:val="Titulek"/>
        <w:jc w:val="center"/>
      </w:pPr>
      <w:r>
        <w:t xml:space="preserve">Obrázek č. </w:t>
      </w:r>
      <w:fldSimple w:instr=" SEQ Obrázek_č. \* ARABIC ">
        <w:r>
          <w:rPr>
            <w:noProof/>
          </w:rPr>
          <w:t>10</w:t>
        </w:r>
      </w:fldSimple>
      <w:r>
        <w:t xml:space="preserve"> - Konverze dokumentu pro novou verzi eEdice</w:t>
      </w:r>
    </w:p>
    <w:p>
      <w:pPr>
        <w:rPr>
          <w:smallCaps/>
        </w:rPr>
      </w:pPr>
      <w:r>
        <w:t xml:space="preserve">Pokud uživatel zvolí možnost </w:t>
      </w:r>
      <w:r>
        <w:rPr>
          <w:i/>
        </w:rPr>
        <w:t>Konvertovat dokument</w:t>
      </w:r>
      <w:r>
        <w:t>, objeví se dialogové okno s informací o úspěšné konverzi.</w:t>
      </w:r>
    </w:p>
    <w:p>
      <w:pPr>
        <w:keepNext/>
        <w:jc w:val="center"/>
      </w:pPr>
      <w:r>
        <w:pict>
          <v:shape id="_x0000_i1034" type="#_x0000_t75" style="width:228.5pt;height:95.7pt">
            <v:imagedata r:id="rId22" o:title="ConversionDoneInfo_Dialog"/>
          </v:shape>
        </w:pict>
      </w:r>
    </w:p>
    <w:p>
      <w:pPr>
        <w:pStyle w:val="Titulek"/>
        <w:jc w:val="center"/>
      </w:pPr>
      <w:r>
        <w:t xml:space="preserve">Obrázek č. </w:t>
      </w:r>
      <w:fldSimple w:instr=" SEQ Obrázek_č. \* ARABIC ">
        <w:r>
          <w:rPr>
            <w:noProof/>
          </w:rPr>
          <w:t>11</w:t>
        </w:r>
      </w:fldSimple>
      <w:r>
        <w:t xml:space="preserve"> - Informační dialog o úspěšné konverzi dokumentu</w:t>
      </w:r>
    </w:p>
    <w:p>
      <w:r>
        <w:t xml:space="preserve">Dokumenty vytvořené pomocí šablony </w:t>
      </w:r>
      <w:r>
        <w:rPr>
          <w:i/>
        </w:rPr>
        <w:t>Manuscriptorium.dot</w:t>
      </w:r>
      <w:r>
        <w:t xml:space="preserve"> nejsou kompatibilní s nástrojem </w:t>
      </w:r>
      <w:r>
        <w:rPr>
          <w:i/>
        </w:rPr>
        <w:t>eEdice</w:t>
      </w:r>
      <w:r>
        <w:t xml:space="preserve">. Pro jeho použití je nutné vytvořit nový dokument nástroje </w:t>
      </w:r>
      <w:r>
        <w:rPr>
          <w:i/>
        </w:rPr>
        <w:t>eEdice</w:t>
      </w:r>
      <w:r>
        <w:t>, vyplnit úvodní tabulku a zkopírovat text z původního dokumentu.</w:t>
      </w:r>
    </w:p>
    <w:p>
      <w:pPr>
        <w:rPr>
          <w:rFonts w:asciiTheme="majorHAnsi" w:eastAsiaTheme="majorEastAsia" w:hAnsiTheme="majorHAnsi" w:cstheme="majorBidi"/>
          <w:color w:val="2F5496" w:themeColor="accent1" w:themeShade="BF"/>
          <w:sz w:val="36"/>
          <w:szCs w:val="36"/>
        </w:rPr>
      </w:pPr>
      <w:r>
        <w:br w:type="page"/>
      </w:r>
    </w:p>
    <w:p>
      <w:pPr>
        <w:pStyle w:val="Nadpis1"/>
      </w:pPr>
      <w:bookmarkStart w:id="8" w:name="_Toc11431695"/>
      <w:r>
        <w:lastRenderedPageBreak/>
        <w:t>Uživatelské rozhraní</w:t>
      </w:r>
      <w:bookmarkEnd w:id="8"/>
    </w:p>
    <w:p>
      <w:r>
        <w:t xml:space="preserve">Uživatelské rozhraní doplňku </w:t>
      </w:r>
      <w:r>
        <w:rPr>
          <w:i/>
        </w:rPr>
        <w:t>eEdice</w:t>
      </w:r>
      <w:r>
        <w:t xml:space="preserve"> je tvořeno kartou </w:t>
      </w:r>
      <w:r>
        <w:rPr>
          <w:i/>
        </w:rPr>
        <w:t>Elektronická edice</w:t>
      </w:r>
      <w:r>
        <w:t xml:space="preserve"> v pásu karet</w:t>
      </w:r>
      <w:r>
        <w:rPr>
          <w:rStyle w:val="Znakapoznpodarou"/>
        </w:rPr>
        <w:footnoteReference w:id="3"/>
      </w:r>
      <w:r>
        <w:t xml:space="preserve"> aplikace </w:t>
      </w:r>
      <w:r>
        <w:rPr>
          <w:i/>
        </w:rPr>
        <w:t>Word</w:t>
      </w:r>
      <w:r>
        <w:t xml:space="preserve">. Tato karta je rozdělena na sedm skupin nástrojů: </w:t>
      </w:r>
    </w:p>
    <w:p>
      <w:pPr>
        <w:pStyle w:val="Odstavecseseznamem"/>
        <w:numPr>
          <w:ilvl w:val="0"/>
          <w:numId w:val="1"/>
        </w:numPr>
      </w:pPr>
      <w:r>
        <w:t>Značkování</w:t>
      </w:r>
    </w:p>
    <w:p>
      <w:pPr>
        <w:pStyle w:val="Odstavecseseznamem"/>
        <w:numPr>
          <w:ilvl w:val="0"/>
          <w:numId w:val="1"/>
        </w:numPr>
      </w:pPr>
      <w:r>
        <w:t>Vkládání</w:t>
      </w:r>
    </w:p>
    <w:p>
      <w:pPr>
        <w:pStyle w:val="Odstavecseseznamem"/>
        <w:numPr>
          <w:ilvl w:val="0"/>
          <w:numId w:val="1"/>
        </w:numPr>
      </w:pPr>
      <w:r>
        <w:t>Sémantické komentáře</w:t>
      </w:r>
    </w:p>
    <w:p>
      <w:pPr>
        <w:pStyle w:val="Odstavecseseznamem"/>
        <w:numPr>
          <w:ilvl w:val="0"/>
          <w:numId w:val="1"/>
        </w:numPr>
      </w:pPr>
      <w:r>
        <w:t>Paginace</w:t>
      </w:r>
    </w:p>
    <w:p>
      <w:pPr>
        <w:pStyle w:val="Odstavecseseznamem"/>
        <w:numPr>
          <w:ilvl w:val="0"/>
          <w:numId w:val="1"/>
        </w:numPr>
      </w:pPr>
      <w:r>
        <w:t>Bible</w:t>
      </w:r>
    </w:p>
    <w:p>
      <w:pPr>
        <w:pStyle w:val="Odstavecseseznamem"/>
        <w:numPr>
          <w:ilvl w:val="0"/>
          <w:numId w:val="1"/>
        </w:numPr>
      </w:pPr>
      <w:r>
        <w:t>Verš</w:t>
      </w:r>
    </w:p>
    <w:p>
      <w:pPr>
        <w:pStyle w:val="Odstavecseseznamem"/>
        <w:numPr>
          <w:ilvl w:val="0"/>
          <w:numId w:val="1"/>
        </w:numPr>
      </w:pPr>
      <w:r>
        <w:t>Nástroje</w:t>
      </w:r>
    </w:p>
    <w:p>
      <w:pPr>
        <w:keepNext/>
        <w:jc w:val="center"/>
      </w:pPr>
      <w:r>
        <w:rPr>
          <w:noProof/>
          <w:lang w:eastAsia="cs-CZ"/>
        </w:rPr>
        <w:drawing>
          <wp:inline distT="0" distB="0" distL="0" distR="0">
            <wp:extent cx="5478534" cy="28397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diceRibbo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534" cy="2839720"/>
                    </a:xfrm>
                    <a:prstGeom prst="rect">
                      <a:avLst/>
                    </a:prstGeom>
                  </pic:spPr>
                </pic:pic>
              </a:graphicData>
            </a:graphic>
          </wp:inline>
        </w:drawing>
      </w:r>
    </w:p>
    <w:p>
      <w:pPr>
        <w:pStyle w:val="Titulek"/>
        <w:jc w:val="center"/>
      </w:pPr>
      <w:r>
        <w:t xml:space="preserve">Obrázek č. </w:t>
      </w:r>
      <w:fldSimple w:instr=" SEQ Obrázek_č. \* ARABIC ">
        <w:r>
          <w:rPr>
            <w:noProof/>
          </w:rPr>
          <w:t>12</w:t>
        </w:r>
      </w:fldSimple>
      <w:r>
        <w:t xml:space="preserve"> - Karta Elektronická edice</w:t>
      </w:r>
    </w:p>
    <w:p>
      <w:pPr>
        <w:pStyle w:val="Nadpis1"/>
      </w:pPr>
      <w:bookmarkStart w:id="9" w:name="_Toc11431696"/>
      <w:r>
        <w:t>Značkování</w:t>
      </w:r>
      <w:bookmarkEnd w:id="9"/>
    </w:p>
    <w:p>
      <w:r>
        <w:t xml:space="preserve">První skupina nástrojů s názvem </w:t>
      </w:r>
      <w:r>
        <w:rPr>
          <w:i/>
        </w:rPr>
        <w:t>Značkování</w:t>
      </w:r>
      <w:r>
        <w:t xml:space="preserve"> obsahuje rozbalovací seznamy odstavcových a znakových stylů, které slouží k označování relevantních částí textu. Text tlačítek seznamů zároveň indikuje právě aktivní styly. Po přejetí kurzoru nad styl v seznamu se objeví nápověda k danému stylu a případně (pokud je nastavena) klávesová zkratka. </w:t>
      </w:r>
    </w:p>
    <w:p>
      <w:r>
        <w:t xml:space="preserve">Skupina také obsahuje pět vybraných odstavcových stylů a devět vybraných znakových stylů reprezentované tlačítky s velkými tučnými písmeny pro rychlé použití. Informace o stylu pro rychlé použití lze získat, pokud uživatel přejede kurzorem nad dané tlačítko. </w:t>
      </w:r>
    </w:p>
    <w:p>
      <w:r>
        <w:rPr>
          <w:i/>
        </w:rPr>
        <w:t xml:space="preserve">Značkování </w:t>
      </w:r>
      <w:r>
        <w:t>rovněž obsahuje nástroje pro výběr souvislého textu se stejným znakovým stylem a volbu režimu zobrazení stylů v dokumentu.</w:t>
      </w:r>
    </w:p>
    <w:p>
      <w:pPr>
        <w:keepNext/>
        <w:jc w:val="center"/>
      </w:pPr>
      <w:r>
        <w:rPr>
          <w:noProof/>
          <w:lang w:eastAsia="cs-CZ"/>
        </w:rPr>
        <w:lastRenderedPageBreak/>
        <w:drawing>
          <wp:inline distT="0" distB="0" distL="0" distR="0">
            <wp:extent cx="3701334" cy="779228"/>
            <wp:effectExtent l="0" t="0" r="0" b="190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diceZnackovani.PNG"/>
                    <pic:cNvPicPr/>
                  </pic:nvPicPr>
                  <pic:blipFill>
                    <a:blip r:embed="rId24">
                      <a:extLst>
                        <a:ext uri="{28A0092B-C50C-407E-A947-70E740481C1C}">
                          <a14:useLocalDpi xmlns:a14="http://schemas.microsoft.com/office/drawing/2010/main" val="0"/>
                        </a:ext>
                      </a:extLst>
                    </a:blip>
                    <a:stretch>
                      <a:fillRect/>
                    </a:stretch>
                  </pic:blipFill>
                  <pic:spPr>
                    <a:xfrm>
                      <a:off x="0" y="0"/>
                      <a:ext cx="3730388" cy="785345"/>
                    </a:xfrm>
                    <a:prstGeom prst="rect">
                      <a:avLst/>
                    </a:prstGeom>
                  </pic:spPr>
                </pic:pic>
              </a:graphicData>
            </a:graphic>
          </wp:inline>
        </w:drawing>
      </w:r>
    </w:p>
    <w:p>
      <w:pPr>
        <w:pStyle w:val="Titulek"/>
        <w:jc w:val="center"/>
      </w:pPr>
      <w:r>
        <w:t xml:space="preserve">Obrázek č. </w:t>
      </w:r>
      <w:fldSimple w:instr=" SEQ Obrázek_č. \* ARABIC ">
        <w:r>
          <w:rPr>
            <w:noProof/>
          </w:rPr>
          <w:t>13</w:t>
        </w:r>
      </w:fldSimple>
      <w:r>
        <w:t xml:space="preserve"> - Skupina nástrojů Značkování</w:t>
      </w:r>
    </w:p>
    <w:p>
      <w:pPr>
        <w:pStyle w:val="Nadpis2"/>
      </w:pPr>
      <w:bookmarkStart w:id="10" w:name="_Toc11431697"/>
      <w:r>
        <w:t>Odstavcové styly</w:t>
      </w:r>
      <w:bookmarkEnd w:id="10"/>
    </w:p>
    <w:p>
      <w:r>
        <w:t>Odstavcové styly nastavují parametry platné pro celý odstavec, jako je např. použité písmo, jeho velikost, odsazení prvního řádku, mezera kolem okolních odstavců atp.</w:t>
      </w:r>
    </w:p>
    <w:p>
      <w:pPr>
        <w:pStyle w:val="Nadpis2"/>
      </w:pPr>
      <w:bookmarkStart w:id="11" w:name="_Toc11431698"/>
      <w:r>
        <w:t>Znakové styly</w:t>
      </w:r>
      <w:bookmarkEnd w:id="11"/>
    </w:p>
    <w:p>
      <w:r>
        <w:t>Znakové styly se používají pro formátování dílčích úseků v rámci odstavce; obvykle se pomocí znakového stylu nastavují parametry aplikovaného písma (styl, velikost, horní či dolní index ap.).</w:t>
      </w:r>
    </w:p>
    <w:p>
      <w:r>
        <w:t>V rámci jednoho odstavcového stylu lze použít více různých znakových stylů. Při potřebě kombinovat znakové styly je nutné použít jen předem definovanou kombinaci složenou do jednoho stylu (např. cizí jazyk + horní index).</w:t>
      </w:r>
    </w:p>
    <w:p>
      <w:pPr>
        <w:pStyle w:val="Nadpis2"/>
      </w:pPr>
      <w:bookmarkStart w:id="12" w:name="_Toc11431699"/>
      <w:r>
        <w:t>Zobrazení stylů</w:t>
      </w:r>
      <w:bookmarkEnd w:id="12"/>
    </w:p>
    <w:p>
      <w:r>
        <w:t xml:space="preserve">Znakové styly v dokumentu lze zobrazit čtyřmi způsoby. </w:t>
      </w:r>
      <w:r>
        <w:rPr>
          <w:i/>
        </w:rPr>
        <w:t>Plné zobrazení</w:t>
      </w:r>
      <w:r>
        <w:t xml:space="preserve"> vykreslí všechny styly v plných barvách. Volba </w:t>
      </w:r>
      <w:r>
        <w:rPr>
          <w:i/>
        </w:rPr>
        <w:t>Potlačit všechny styly</w:t>
      </w:r>
      <w:r>
        <w:t xml:space="preserve"> omezí barevné odlišení stylů na stupně šedi. </w:t>
      </w:r>
      <w:r>
        <w:rPr>
          <w:i/>
        </w:rPr>
        <w:t>Styly pro kontrolu pravopisu</w:t>
      </w:r>
      <w:r>
        <w:t xml:space="preserve"> zobrazí pouze styly, u kterých se očekává staročeský text a může být pomocí zkontrolován pomocí aplikace </w:t>
      </w:r>
      <w:r>
        <w:rPr>
          <w:i/>
        </w:rPr>
        <w:t>Asistent pro kontrolu pravopisu</w:t>
      </w:r>
      <w:r>
        <w:rPr>
          <w:rStyle w:val="Znakapoznpodarou"/>
          <w:i/>
        </w:rPr>
        <w:footnoteReference w:id="4"/>
      </w:r>
      <w:r>
        <w:t xml:space="preserve">. Volba </w:t>
      </w:r>
      <w:r>
        <w:rPr>
          <w:i/>
        </w:rPr>
        <w:t>Skrýt všechny styly</w:t>
      </w:r>
      <w:r>
        <w:t xml:space="preserve"> skryje veškeré texty, které mají povahu metainformací k pramennému text. Seznam těchto stylů je uveden v příloze C tohoto dokumentu.</w:t>
      </w:r>
    </w:p>
    <w:p>
      <w:pPr>
        <w:pStyle w:val="Nadpis2"/>
      </w:pPr>
      <w:bookmarkStart w:id="13" w:name="_Toc11431700"/>
      <w:r>
        <w:t>Přímé formátování</w:t>
      </w:r>
      <w:bookmarkEnd w:id="13"/>
    </w:p>
    <w:p>
      <w:r>
        <w:t>Jiné formátování, než pomocí odstavcových a znakových stylů je zakázáno. Např. odrážení odstavců tabulátorem či mezerníkem, tzv. přímé formátování nastavením jednotlivých vlastností písma (kurzívy, tučného či podtrženého písma, různé velikosti a typu písma, včetně indexů), případně odstavců (např. centrování textu).</w:t>
      </w:r>
    </w:p>
    <w:p>
      <w:r>
        <w:t xml:space="preserve">Formátování, které nevyužívá styly dostupné v šabloně, se nezachová nebo může způsobit komplikace při exportu hotových edic do jednotlivých výstupů. </w:t>
      </w:r>
    </w:p>
    <w:p>
      <w:r>
        <w:br w:type="page"/>
      </w:r>
    </w:p>
    <w:p>
      <w:pPr>
        <w:pStyle w:val="Nadpis1"/>
      </w:pPr>
      <w:bookmarkStart w:id="14" w:name="_Toc11431701"/>
      <w:r>
        <w:lastRenderedPageBreak/>
        <w:t>Vkládání</w:t>
      </w:r>
      <w:bookmarkEnd w:id="14"/>
    </w:p>
    <w:p>
      <w:r>
        <w:t xml:space="preserve">Druhá skupina karty s názvem </w:t>
      </w:r>
      <w:r>
        <w:rPr>
          <w:i/>
        </w:rPr>
        <w:t xml:space="preserve">Vkládání </w:t>
      </w:r>
      <w:r>
        <w:t xml:space="preserve">obsahuje nástroje pro snadné vkládání entit do dokumentu. Tyto nástroje jsou rozdělené do třech kategorií: </w:t>
      </w:r>
    </w:p>
    <w:p>
      <w:pPr>
        <w:pStyle w:val="Odstavecseseznamem"/>
        <w:numPr>
          <w:ilvl w:val="0"/>
          <w:numId w:val="3"/>
        </w:numPr>
      </w:pPr>
      <w:r>
        <w:t>Poznámky</w:t>
      </w:r>
    </w:p>
    <w:p>
      <w:pPr>
        <w:pStyle w:val="Odstavecseseznamem"/>
        <w:numPr>
          <w:ilvl w:val="0"/>
          <w:numId w:val="3"/>
        </w:numPr>
      </w:pPr>
      <w:r>
        <w:t>Pomůcky</w:t>
      </w:r>
    </w:p>
    <w:p>
      <w:pPr>
        <w:pStyle w:val="Odstavecseseznamem"/>
        <w:numPr>
          <w:ilvl w:val="0"/>
          <w:numId w:val="3"/>
        </w:numPr>
      </w:pPr>
      <w:r>
        <w:t>Speciální znaky</w:t>
      </w:r>
    </w:p>
    <w:p>
      <w:pPr>
        <w:pStyle w:val="Nadpis2"/>
      </w:pPr>
      <w:bookmarkStart w:id="15" w:name="_Toc11431702"/>
      <w:r>
        <w:t>Poznámky</w:t>
      </w:r>
      <w:bookmarkEnd w:id="15"/>
    </w:p>
    <w:p>
      <w:r>
        <w:t xml:space="preserve">Kategorie </w:t>
      </w:r>
      <w:r>
        <w:rPr>
          <w:i/>
        </w:rPr>
        <w:t>Poznámky</w:t>
      </w:r>
      <w:r>
        <w:t xml:space="preserve"> umožňuje do dokumentu vkládat předpřipravené texty označené znakovým stylem </w:t>
      </w:r>
      <w:r>
        <w:rPr>
          <w:i/>
        </w:rPr>
        <w:t>poznámka</w:t>
      </w:r>
      <w:r>
        <w:t>. Dostupné předpřipravené poznámky:</w:t>
      </w:r>
    </w:p>
    <w:p>
      <w:pPr>
        <w:pStyle w:val="Odstavecseseznamem"/>
        <w:numPr>
          <w:ilvl w:val="0"/>
          <w:numId w:val="6"/>
        </w:numPr>
        <w:rPr>
          <w:rStyle w:val="poznamka"/>
          <w:shd w:val="clear" w:color="auto" w:fill="auto"/>
        </w:rPr>
      </w:pPr>
      <w:r>
        <w:rPr>
          <w:rStyle w:val="poznamka"/>
        </w:rPr>
        <w:t>chybějící list</w:t>
      </w:r>
    </w:p>
    <w:p>
      <w:pPr>
        <w:pStyle w:val="Odstavecseseznamem"/>
        <w:numPr>
          <w:ilvl w:val="0"/>
          <w:numId w:val="6"/>
        </w:numPr>
        <w:rPr>
          <w:rStyle w:val="poznamka"/>
          <w:shd w:val="clear" w:color="auto" w:fill="auto"/>
        </w:rPr>
      </w:pPr>
      <w:r>
        <w:rPr>
          <w:rStyle w:val="poznamka"/>
        </w:rPr>
        <w:t>chybějící listy</w:t>
      </w:r>
    </w:p>
    <w:p>
      <w:pPr>
        <w:pStyle w:val="Odstavecseseznamem"/>
        <w:numPr>
          <w:ilvl w:val="0"/>
          <w:numId w:val="6"/>
        </w:numPr>
        <w:rPr>
          <w:rStyle w:val="poznamka"/>
          <w:shd w:val="clear" w:color="auto" w:fill="auto"/>
        </w:rPr>
      </w:pPr>
      <w:r>
        <w:rPr>
          <w:rStyle w:val="poznamka"/>
        </w:rPr>
        <w:t>chybějící text</w:t>
      </w:r>
    </w:p>
    <w:p>
      <w:pPr>
        <w:pStyle w:val="Odstavecseseznamem"/>
        <w:numPr>
          <w:ilvl w:val="0"/>
          <w:numId w:val="6"/>
        </w:numPr>
        <w:rPr>
          <w:rStyle w:val="poznamka"/>
          <w:shd w:val="clear" w:color="auto" w:fill="auto"/>
        </w:rPr>
      </w:pPr>
      <w:r>
        <w:rPr>
          <w:rStyle w:val="poznamka"/>
        </w:rPr>
        <w:t>zjevně chybný (zkomolený) zápis</w:t>
      </w:r>
    </w:p>
    <w:p>
      <w:pPr>
        <w:pStyle w:val="Odstavecseseznamem"/>
        <w:numPr>
          <w:ilvl w:val="0"/>
          <w:numId w:val="6"/>
        </w:numPr>
        <w:rPr>
          <w:rStyle w:val="poznamka"/>
          <w:shd w:val="clear" w:color="auto" w:fill="auto"/>
        </w:rPr>
      </w:pPr>
      <w:r>
        <w:rPr>
          <w:rStyle w:val="poznamka"/>
        </w:rPr>
        <w:t>nečitelný text</w:t>
      </w:r>
    </w:p>
    <w:p>
      <w:pPr>
        <w:pStyle w:val="Odstavecseseznamem"/>
        <w:numPr>
          <w:ilvl w:val="0"/>
          <w:numId w:val="6"/>
        </w:numPr>
        <w:rPr>
          <w:rStyle w:val="poznamka"/>
          <w:shd w:val="clear" w:color="auto" w:fill="auto"/>
        </w:rPr>
      </w:pPr>
      <w:r>
        <w:rPr>
          <w:rStyle w:val="poznamka"/>
        </w:rPr>
        <w:t>nejisté čtení</w:t>
      </w:r>
    </w:p>
    <w:p>
      <w:pPr>
        <w:pStyle w:val="Odstavecseseznamem"/>
        <w:numPr>
          <w:ilvl w:val="0"/>
          <w:numId w:val="6"/>
        </w:numPr>
        <w:rPr>
          <w:rStyle w:val="poznamka"/>
          <w:shd w:val="clear" w:color="auto" w:fill="auto"/>
        </w:rPr>
      </w:pPr>
      <w:r>
        <w:rPr>
          <w:rStyle w:val="poznamka"/>
        </w:rPr>
        <w:t>poškozený text</w:t>
      </w:r>
    </w:p>
    <w:p>
      <w:pPr>
        <w:pStyle w:val="Odstavecseseznamem"/>
        <w:numPr>
          <w:ilvl w:val="0"/>
          <w:numId w:val="6"/>
        </w:numPr>
        <w:rPr>
          <w:rStyle w:val="poznamka"/>
          <w:shd w:val="clear" w:color="auto" w:fill="auto"/>
        </w:rPr>
      </w:pPr>
      <w:r>
        <w:rPr>
          <w:rStyle w:val="poznamka"/>
        </w:rPr>
        <w:t>škrtnuto písařem</w:t>
      </w:r>
    </w:p>
    <w:p>
      <w:pPr>
        <w:pStyle w:val="Odstavecseseznamem"/>
        <w:numPr>
          <w:ilvl w:val="0"/>
          <w:numId w:val="6"/>
        </w:numPr>
        <w:rPr>
          <w:rStyle w:val="poznamka"/>
          <w:shd w:val="clear" w:color="auto" w:fill="auto"/>
        </w:rPr>
      </w:pPr>
      <w:r>
        <w:rPr>
          <w:rStyle w:val="poznamka"/>
        </w:rPr>
        <w:t>opraveno písařem</w:t>
      </w:r>
    </w:p>
    <w:p>
      <w:pPr>
        <w:pStyle w:val="Odstavecseseznamem"/>
        <w:numPr>
          <w:ilvl w:val="0"/>
          <w:numId w:val="6"/>
        </w:numPr>
      </w:pPr>
      <w:r>
        <w:rPr>
          <w:rStyle w:val="poznamka"/>
        </w:rPr>
        <w:t>škrtem písaře</w:t>
      </w:r>
    </w:p>
    <w:p>
      <w:pPr>
        <w:pStyle w:val="Nadpis2"/>
      </w:pPr>
      <w:bookmarkStart w:id="16" w:name="_Toc11431703"/>
      <w:r>
        <w:t>Pomůcky</w:t>
      </w:r>
      <w:bookmarkEnd w:id="16"/>
    </w:p>
    <w:p>
      <w:r>
        <w:t xml:space="preserve">V rozbalovacím seznamu </w:t>
      </w:r>
      <w:r>
        <w:rPr>
          <w:i/>
        </w:rPr>
        <w:t>Pomůcky</w:t>
      </w:r>
      <w:r>
        <w:t xml:space="preserve"> nalezne uživatel volbu </w:t>
      </w:r>
      <w:r>
        <w:rPr>
          <w:i/>
        </w:rPr>
        <w:t>vložit text pramene</w:t>
      </w:r>
      <w:r>
        <w:t xml:space="preserve">. Tato volba zkopíruje vybraný text a označí ho znakovým stylem </w:t>
      </w:r>
      <w:r>
        <w:rPr>
          <w:i/>
        </w:rPr>
        <w:t>pramen</w:t>
      </w:r>
      <w:r>
        <w:t>.</w:t>
      </w:r>
    </w:p>
    <w:p>
      <w:r>
        <w:t xml:space="preserve">Seznam dále obsahuje volbu </w:t>
      </w:r>
      <w:r>
        <w:rPr>
          <w:i/>
        </w:rPr>
        <w:t>vložit delimitátor hesel</w:t>
      </w:r>
      <w:r>
        <w:t xml:space="preserve">, která vloží svislici | označenou znakovým stylem, který se rovněž jmenuje </w:t>
      </w:r>
      <w:r>
        <w:rPr>
          <w:i/>
        </w:rPr>
        <w:t>delimitátor hesel</w:t>
      </w:r>
      <w:r>
        <w:t>. Ten slouží pro oddělení heslových odstavců slovníkových textů.</w:t>
      </w:r>
    </w:p>
    <w:p>
      <w:pPr>
        <w:pStyle w:val="Nadpis2"/>
      </w:pPr>
      <w:bookmarkStart w:id="17" w:name="_Toc11431704"/>
      <w:r>
        <w:t>Speciální znaky</w:t>
      </w:r>
      <w:bookmarkEnd w:id="17"/>
    </w:p>
    <w:p>
      <w:r>
        <w:t xml:space="preserve">Rozbalovací seznam </w:t>
      </w:r>
      <w:r>
        <w:rPr>
          <w:i/>
        </w:rPr>
        <w:t>Speciální znaky</w:t>
      </w:r>
      <w:r>
        <w:t xml:space="preserve"> obsahuje vybrané speciální znaky, které se nevyskytují na běžné české (</w:t>
      </w:r>
      <w:r>
        <w:rPr>
          <w:i/>
        </w:rPr>
        <w:t>QWERTZ</w:t>
      </w:r>
      <w:r>
        <w:t xml:space="preserve">) klávesnici. Tyto znaky jsou rozděleny do kategorií (viz. </w:t>
      </w:r>
      <w:r>
        <w:fldChar w:fldCharType="begin"/>
      </w:r>
      <w:r>
        <w:instrText xml:space="preserve"> REF _Ref516246702 \h </w:instrText>
      </w:r>
      <w:r>
        <w:fldChar w:fldCharType="separate"/>
      </w:r>
      <w:r>
        <w:t xml:space="preserve">Obrázek č. </w:t>
      </w:r>
      <w:r>
        <w:rPr>
          <w:noProof/>
        </w:rPr>
        <w:t>14</w:t>
      </w:r>
      <w:r>
        <w:fldChar w:fldCharType="end"/>
      </w:r>
      <w:r>
        <w:t xml:space="preserve">). Součástí seznamu jsou také náhledy znaků pro lepší orientaci editora. </w:t>
      </w:r>
    </w:p>
    <w:p>
      <w:r>
        <w:t>Ve speciálních případech jako jsou například české uvozovky („“), se pro jejich vložení zároveň přesune kurzor mezi tyto uvozovky. Pokud si editor nastaví klávesovou zkratku pro tyto uvozovky, pak pro jejich vložení stiskne pouze dvě klávesy. Dříve musel uživatel pro vložení českých uvozovek stisknout celkem deset kláves (</w:t>
      </w:r>
      <w:r>
        <w:rPr>
          <w:i/>
        </w:rPr>
        <w:t>Alt+0132 a Alt+0147</w:t>
      </w:r>
      <w:r>
        <w:t>).</w:t>
      </w:r>
    </w:p>
    <w:p>
      <w:pPr>
        <w:keepNext/>
        <w:jc w:val="center"/>
      </w:pPr>
      <w:r>
        <w:rPr>
          <w:noProof/>
          <w:lang w:eastAsia="cs-CZ"/>
        </w:rPr>
        <w:lastRenderedPageBreak/>
        <w:drawing>
          <wp:inline distT="0" distB="0" distL="0" distR="0">
            <wp:extent cx="2199472" cy="2620800"/>
            <wp:effectExtent l="0" t="0" r="0" b="825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EdiceVkladani.PNG"/>
                    <pic:cNvPicPr/>
                  </pic:nvPicPr>
                  <pic:blipFill>
                    <a:blip r:embed="rId25">
                      <a:extLst>
                        <a:ext uri="{28A0092B-C50C-407E-A947-70E740481C1C}">
                          <a14:useLocalDpi xmlns:a14="http://schemas.microsoft.com/office/drawing/2010/main" val="0"/>
                        </a:ext>
                      </a:extLst>
                    </a:blip>
                    <a:stretch>
                      <a:fillRect/>
                    </a:stretch>
                  </pic:blipFill>
                  <pic:spPr>
                    <a:xfrm>
                      <a:off x="0" y="0"/>
                      <a:ext cx="2199472" cy="2620800"/>
                    </a:xfrm>
                    <a:prstGeom prst="rect">
                      <a:avLst/>
                    </a:prstGeom>
                  </pic:spPr>
                </pic:pic>
              </a:graphicData>
            </a:graphic>
          </wp:inline>
        </w:drawing>
      </w:r>
    </w:p>
    <w:p>
      <w:pPr>
        <w:pStyle w:val="Titulek"/>
        <w:jc w:val="center"/>
      </w:pPr>
      <w:bookmarkStart w:id="18" w:name="_Ref516246702"/>
      <w:r>
        <w:t xml:space="preserve">Obrázek č. </w:t>
      </w:r>
      <w:fldSimple w:instr=" SEQ Obrázek_č. \* ARABIC ">
        <w:r>
          <w:rPr>
            <w:noProof/>
          </w:rPr>
          <w:t>14</w:t>
        </w:r>
      </w:fldSimple>
      <w:bookmarkEnd w:id="18"/>
      <w:r>
        <w:t xml:space="preserve"> - Skupina nástrojů Vkládání s rozbaleným seznamem speciálních znaků</w:t>
      </w:r>
    </w:p>
    <w:p>
      <w:r>
        <w:t>S použitím tohoto nástroje také nebude hrozit záměna některých homoglyfů</w:t>
      </w:r>
      <w:r>
        <w:rPr>
          <w:rStyle w:val="Znakapoznpodarou"/>
        </w:rPr>
        <w:footnoteReference w:id="5"/>
      </w:r>
      <w:r>
        <w:t xml:space="preserve"> ze znakové sady </w:t>
      </w:r>
      <w:r>
        <w:rPr>
          <w:i/>
        </w:rPr>
        <w:t>Unicode</w:t>
      </w:r>
      <w:r>
        <w:rPr>
          <w:rStyle w:val="Znakapoznpodarou"/>
        </w:rPr>
        <w:footnoteReference w:id="6"/>
      </w:r>
      <w:r>
        <w:t>, které by mohly být problémové v dalším zpracování textu.</w:t>
      </w:r>
    </w:p>
    <w:p>
      <w:pPr>
        <w:pStyle w:val="Nadpis1"/>
      </w:pPr>
      <w:bookmarkStart w:id="19" w:name="_Toc11431705"/>
      <w:r>
        <w:t>Sémantické komentáře</w:t>
      </w:r>
      <w:bookmarkEnd w:id="19"/>
    </w:p>
    <w:p>
      <w:r>
        <w:t xml:space="preserve">Třetí skupina karty se nazývá </w:t>
      </w:r>
      <w:r>
        <w:rPr>
          <w:i/>
        </w:rPr>
        <w:t>Sémantické komentáře</w:t>
      </w:r>
      <w:r>
        <w:t xml:space="preserve"> a obsahuje nástroje pro vkládání a správu sémantických komentářů. Sémantické komentáře využívají standartní komentáře programu </w:t>
      </w:r>
      <w:r>
        <w:rPr>
          <w:i/>
        </w:rPr>
        <w:t>Word</w:t>
      </w:r>
      <w:r>
        <w:t>.</w:t>
      </w:r>
    </w:p>
    <w:p>
      <w:pPr>
        <w:keepNext/>
        <w:jc w:val="center"/>
      </w:pPr>
      <w:r>
        <w:pict>
          <v:shape id="_x0000_i1035" type="#_x0000_t75" style="width:321.3pt;height:64.1pt">
            <v:imagedata r:id="rId26" o:title="SCGroup"/>
          </v:shape>
        </w:pict>
      </w:r>
    </w:p>
    <w:p>
      <w:pPr>
        <w:pStyle w:val="Titulek"/>
        <w:jc w:val="center"/>
      </w:pPr>
      <w:r>
        <w:t xml:space="preserve">Obrázek č. </w:t>
      </w:r>
      <w:fldSimple w:instr=" SEQ Obrázek_č. \* ARABIC ">
        <w:r>
          <w:rPr>
            <w:noProof/>
          </w:rPr>
          <w:t>15</w:t>
        </w:r>
      </w:fldSimple>
      <w:r>
        <w:t xml:space="preserve"> - Skupina nástrojů Sémantické komentáře</w:t>
      </w:r>
    </w:p>
    <w:p>
      <w:r>
        <w:t>V současné době je v nástroji připraveno sedm typů sémantických komentářů:</w:t>
      </w:r>
    </w:p>
    <w:p>
      <w:pPr>
        <w:pStyle w:val="Odstavecseseznamem"/>
        <w:numPr>
          <w:ilvl w:val="0"/>
          <w:numId w:val="2"/>
        </w:numPr>
        <w:rPr>
          <w:i/>
        </w:rPr>
      </w:pPr>
      <w:r>
        <w:rPr>
          <w:i/>
        </w:rPr>
        <w:t>ad autor</w:t>
      </w:r>
    </w:p>
    <w:p>
      <w:pPr>
        <w:pStyle w:val="Odstavecseseznamem"/>
        <w:numPr>
          <w:ilvl w:val="0"/>
          <w:numId w:val="2"/>
        </w:numPr>
        <w:rPr>
          <w:i/>
        </w:rPr>
      </w:pPr>
      <w:r>
        <w:rPr>
          <w:i/>
        </w:rPr>
        <w:t>ad styl</w:t>
      </w:r>
    </w:p>
    <w:p>
      <w:pPr>
        <w:pStyle w:val="Odstavecseseznamem"/>
        <w:numPr>
          <w:ilvl w:val="0"/>
          <w:numId w:val="2"/>
        </w:numPr>
        <w:rPr>
          <w:i/>
        </w:rPr>
      </w:pPr>
      <w:r>
        <w:rPr>
          <w:i/>
        </w:rPr>
        <w:t>ad grafika</w:t>
      </w:r>
    </w:p>
    <w:p>
      <w:pPr>
        <w:pStyle w:val="Odstavecseseznamem"/>
        <w:numPr>
          <w:ilvl w:val="0"/>
          <w:numId w:val="2"/>
        </w:numPr>
        <w:rPr>
          <w:i/>
        </w:rPr>
      </w:pPr>
      <w:r>
        <w:rPr>
          <w:i/>
        </w:rPr>
        <w:t>ad dílo</w:t>
      </w:r>
    </w:p>
    <w:p>
      <w:pPr>
        <w:pStyle w:val="Odstavecseseznamem"/>
        <w:numPr>
          <w:ilvl w:val="0"/>
          <w:numId w:val="2"/>
        </w:numPr>
        <w:rPr>
          <w:i/>
        </w:rPr>
      </w:pPr>
      <w:r>
        <w:rPr>
          <w:i/>
        </w:rPr>
        <w:t>ad bible</w:t>
      </w:r>
    </w:p>
    <w:p>
      <w:pPr>
        <w:pStyle w:val="Odstavecseseznamem"/>
        <w:numPr>
          <w:ilvl w:val="0"/>
          <w:numId w:val="2"/>
        </w:numPr>
        <w:rPr>
          <w:i/>
        </w:rPr>
      </w:pPr>
      <w:r>
        <w:rPr>
          <w:i/>
        </w:rPr>
        <w:t>excerpce</w:t>
      </w:r>
    </w:p>
    <w:p>
      <w:pPr>
        <w:pStyle w:val="Odstavecseseznamem"/>
        <w:numPr>
          <w:ilvl w:val="0"/>
          <w:numId w:val="2"/>
        </w:numPr>
        <w:rPr>
          <w:i/>
        </w:rPr>
      </w:pPr>
      <w:r>
        <w:rPr>
          <w:i/>
        </w:rPr>
        <w:t>volný komentář</w:t>
      </w:r>
    </w:p>
    <w:p>
      <w:pPr>
        <w:pStyle w:val="Nadpis2"/>
      </w:pPr>
      <w:bookmarkStart w:id="20" w:name="_Toc11431706"/>
      <w:r>
        <w:t>Vkládání sémantických komentářů</w:t>
      </w:r>
      <w:bookmarkEnd w:id="20"/>
    </w:p>
    <w:p>
      <w:r>
        <w:t xml:space="preserve">Pro vložení sémantického komentáře je nejprve nutné označit komentovaný text v dokumentu a následně vybrat typ komentáře v rozbalovacím seznamu </w:t>
      </w:r>
      <w:r>
        <w:rPr>
          <w:i/>
        </w:rPr>
        <w:t>Nový komentář</w:t>
      </w:r>
      <w:r>
        <w:t xml:space="preserve">. Komentovaný text se zkopíruje do „bubliny“ komentáře jako neodstranitelný text následovaný prostorem pro samotný text komentáře. </w:t>
      </w:r>
    </w:p>
    <w:p>
      <w:pPr>
        <w:keepNext/>
      </w:pPr>
      <w:r>
        <w:rPr>
          <w:noProof/>
          <w:lang w:eastAsia="cs-CZ"/>
        </w:rPr>
        <w:lastRenderedPageBreak/>
        <w:drawing>
          <wp:inline distT="0" distB="0" distL="0" distR="0">
            <wp:extent cx="5760720" cy="392430"/>
            <wp:effectExtent l="0" t="0" r="0" b="762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EdiceBubbl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60720" cy="392430"/>
                    </a:xfrm>
                    <a:prstGeom prst="rect">
                      <a:avLst/>
                    </a:prstGeom>
                  </pic:spPr>
                </pic:pic>
              </a:graphicData>
            </a:graphic>
          </wp:inline>
        </w:drawing>
      </w:r>
    </w:p>
    <w:p>
      <w:pPr>
        <w:pStyle w:val="Titulek"/>
        <w:jc w:val="center"/>
      </w:pPr>
      <w:r>
        <w:t xml:space="preserve">Obrázek č. </w:t>
      </w:r>
      <w:fldSimple w:instr=" SEQ Obrázek_č. \* ARABIC ">
        <w:r>
          <w:rPr>
            <w:noProof/>
          </w:rPr>
          <w:t>16</w:t>
        </w:r>
      </w:fldSimple>
      <w:r>
        <w:t xml:space="preserve"> - „Bublina“ sémantického komentáře</w:t>
      </w:r>
    </w:p>
    <w:p>
      <w:pPr>
        <w:pStyle w:val="Nadpis2"/>
      </w:pPr>
      <w:bookmarkStart w:id="21" w:name="_Toc11431707"/>
      <w:r>
        <w:t>Odstranění sémantických komentářů</w:t>
      </w:r>
      <w:bookmarkEnd w:id="21"/>
    </w:p>
    <w:p>
      <w:r>
        <w:t xml:space="preserve">Komentáře lze v textu sekvenčně procházet pomocí tlačítek </w:t>
      </w:r>
      <w:r>
        <w:rPr>
          <w:i/>
        </w:rPr>
        <w:t>Další</w:t>
      </w:r>
      <w:r>
        <w:t xml:space="preserve"> a </w:t>
      </w:r>
      <w:r>
        <w:rPr>
          <w:i/>
        </w:rPr>
        <w:t>Předchozí</w:t>
      </w:r>
      <w:r>
        <w:t xml:space="preserve">. Sémantické komentáře lze odstranit pouze odstraněním komentovaného textu z dokumentu, nebo kliknutím do „bubliny“ komentáře a stisknutí tlačítka </w:t>
      </w:r>
      <w:r>
        <w:rPr>
          <w:i/>
        </w:rPr>
        <w:t>Odstranit</w:t>
      </w:r>
      <w:r>
        <w:t>.</w:t>
      </w:r>
    </w:p>
    <w:p>
      <w:pPr>
        <w:pStyle w:val="Nadpis2"/>
      </w:pPr>
      <w:bookmarkStart w:id="22" w:name="_Toc11431708"/>
      <w:r>
        <w:t>Skrytí sémantických komentářů</w:t>
      </w:r>
      <w:bookmarkEnd w:id="22"/>
    </w:p>
    <w:p>
      <w:r>
        <w:t xml:space="preserve">Pokud uživatel aktuálně nepracuje se sémantickými komentáři, lze v zdrojovém textu všechny komentáře skrýt pomocí tlačítka </w:t>
      </w:r>
      <w:r>
        <w:rPr>
          <w:i/>
        </w:rPr>
        <w:t>Skrýt v textu</w:t>
      </w:r>
      <w:r>
        <w:t xml:space="preserve">. Pokud však bude chtít uživatel selektivně skrýt jen některé typy komentářů, může tak učinit pomocí tlačítka </w:t>
      </w:r>
      <w:r>
        <w:rPr>
          <w:i/>
        </w:rPr>
        <w:t>Nastavení komentářů</w:t>
      </w:r>
      <w:r>
        <w:t xml:space="preserve">, které vyvolá dialogové okno se seznamem typů všech použitých komentářů v dokumentu. </w:t>
      </w:r>
    </w:p>
    <w:p>
      <w:r>
        <w:t xml:space="preserve">Tlačítko </w:t>
      </w:r>
      <w:r>
        <w:rPr>
          <w:i/>
        </w:rPr>
        <w:t>Skrýt komentáře/Zobrazit komentáře</w:t>
      </w:r>
      <w:r>
        <w:t xml:space="preserve"> skryje/zobrazí podokno se seznamem všech komentářů v dokumentu.</w:t>
      </w:r>
    </w:p>
    <w:p>
      <w:pPr>
        <w:pStyle w:val="Nadpis2"/>
      </w:pPr>
      <w:bookmarkStart w:id="23" w:name="_Toc11431709"/>
      <w:r>
        <w:t>Aktualizace komentovaného textu</w:t>
      </w:r>
      <w:bookmarkEnd w:id="23"/>
    </w:p>
    <w:p>
      <w:r>
        <w:t xml:space="preserve">Protože je součástí „bubliny“ sémantického komentáře i komentovaný text, který je zamknutý pro editaci, a který se může v průběhu tvorby elektronické edice měnit, obsahuje nástroj tlačítko </w:t>
      </w:r>
      <w:r>
        <w:rPr>
          <w:i/>
        </w:rPr>
        <w:t>Aktualizovat komentáře</w:t>
      </w:r>
      <w:r>
        <w:t>, které pro všechny sémantické komentáře v dokumentu aktualizuje komentovaný text.</w:t>
      </w:r>
    </w:p>
    <w:p>
      <w:pPr>
        <w:pStyle w:val="Nadpis2"/>
      </w:pPr>
      <w:bookmarkStart w:id="24" w:name="_Toc11431710"/>
      <w:r>
        <w:t>Přehled sémantických komentářů</w:t>
      </w:r>
      <w:bookmarkEnd w:id="24"/>
    </w:p>
    <w:p>
      <w:r>
        <w:t xml:space="preserve">Stisknutím tlačítka </w:t>
      </w:r>
      <w:r>
        <w:rPr>
          <w:i/>
        </w:rPr>
        <w:t>Vygenerovat přehled</w:t>
      </w:r>
      <w:r>
        <w:t xml:space="preserve"> vyvolá uživatel dialogové okno pro generování samostatného dokumentu s přehledem sémantických komentářů. V dialogovém okně uživatel zadá cílový adresář a název vygenerovaného dokumentu. Dále zvolí, zda chce otevřít dokument po vytvoření a stiskne tlačítko </w:t>
      </w:r>
      <w:r>
        <w:rPr>
          <w:i/>
        </w:rPr>
        <w:t>Generovat přehled</w:t>
      </w:r>
      <w:r>
        <w:t>.</w:t>
      </w:r>
    </w:p>
    <w:p>
      <w:pPr>
        <w:keepNext/>
        <w:jc w:val="center"/>
      </w:pPr>
      <w:r>
        <w:rPr>
          <w:noProof/>
          <w:lang w:eastAsia="cs-CZ"/>
        </w:rPr>
        <w:drawing>
          <wp:inline distT="0" distB="0" distL="0" distR="0">
            <wp:extent cx="2329200" cy="2572776"/>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EdicePrehled.PNG"/>
                    <pic:cNvPicPr/>
                  </pic:nvPicPr>
                  <pic:blipFill>
                    <a:blip r:embed="rId28">
                      <a:extLst>
                        <a:ext uri="{28A0092B-C50C-407E-A947-70E740481C1C}">
                          <a14:useLocalDpi xmlns:a14="http://schemas.microsoft.com/office/drawing/2010/main" val="0"/>
                        </a:ext>
                      </a:extLst>
                    </a:blip>
                    <a:stretch>
                      <a:fillRect/>
                    </a:stretch>
                  </pic:blipFill>
                  <pic:spPr>
                    <a:xfrm>
                      <a:off x="0" y="0"/>
                      <a:ext cx="2329200" cy="2572776"/>
                    </a:xfrm>
                    <a:prstGeom prst="rect">
                      <a:avLst/>
                    </a:prstGeom>
                  </pic:spPr>
                </pic:pic>
              </a:graphicData>
            </a:graphic>
          </wp:inline>
        </w:drawing>
      </w:r>
    </w:p>
    <w:p>
      <w:pPr>
        <w:pStyle w:val="Titulek"/>
        <w:jc w:val="center"/>
      </w:pPr>
      <w:r>
        <w:t xml:space="preserve">Obrázek č. </w:t>
      </w:r>
      <w:fldSimple w:instr=" SEQ Obrázek_č. \* ARABIC ">
        <w:r>
          <w:rPr>
            <w:noProof/>
          </w:rPr>
          <w:t>17</w:t>
        </w:r>
      </w:fldSimple>
      <w:r>
        <w:t xml:space="preserve"> - Dialogové okno generování přehledu komentářů</w:t>
      </w:r>
    </w:p>
    <w:p>
      <w:r>
        <w:t>Vytvořený dokument obsahuje v hlavičce název zdrojového dokumentu, autora a datum vytvoření. Sémantické komentáře jsou v přehledu seskupeny podle jejich typu. Zároveň každý komentář obsahuje v závorce informaci o foliaci komentovaného textu v původním prameni (pokud je tato informace dostupná).</w:t>
      </w:r>
    </w:p>
    <w:p>
      <w:pPr>
        <w:keepNext/>
      </w:pPr>
      <w:r>
        <w:rPr>
          <w:noProof/>
          <w:lang w:eastAsia="cs-CZ"/>
        </w:rPr>
        <w:lastRenderedPageBreak/>
        <w:drawing>
          <wp:inline distT="0" distB="0" distL="0" distR="0">
            <wp:extent cx="5760304" cy="2780665"/>
            <wp:effectExtent l="0" t="0" r="0" b="63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EdiceGenDoc.PNG"/>
                    <pic:cNvPicPr/>
                  </pic:nvPicPr>
                  <pic:blipFill>
                    <a:blip r:embed="rId29">
                      <a:extLst>
                        <a:ext uri="{28A0092B-C50C-407E-A947-70E740481C1C}">
                          <a14:useLocalDpi xmlns:a14="http://schemas.microsoft.com/office/drawing/2010/main" val="0"/>
                        </a:ext>
                      </a:extLst>
                    </a:blip>
                    <a:stretch>
                      <a:fillRect/>
                    </a:stretch>
                  </pic:blipFill>
                  <pic:spPr>
                    <a:xfrm>
                      <a:off x="0" y="0"/>
                      <a:ext cx="5760304" cy="2780665"/>
                    </a:xfrm>
                    <a:prstGeom prst="rect">
                      <a:avLst/>
                    </a:prstGeom>
                  </pic:spPr>
                </pic:pic>
              </a:graphicData>
            </a:graphic>
          </wp:inline>
        </w:drawing>
      </w:r>
    </w:p>
    <w:p>
      <w:pPr>
        <w:pStyle w:val="Titulek"/>
        <w:jc w:val="center"/>
      </w:pPr>
      <w:r>
        <w:t xml:space="preserve">Obrázek č. </w:t>
      </w:r>
      <w:fldSimple w:instr=" SEQ Obrázek_č. \* ARABIC ">
        <w:r>
          <w:rPr>
            <w:noProof/>
          </w:rPr>
          <w:t>18</w:t>
        </w:r>
      </w:fldSimple>
      <w:r>
        <w:t xml:space="preserve"> - Dokument s přehledem komentářů</w:t>
      </w:r>
    </w:p>
    <w:p>
      <w:pPr>
        <w:pStyle w:val="Nadpis2"/>
      </w:pPr>
      <w:bookmarkStart w:id="25" w:name="_Toc11431711"/>
      <w:r>
        <w:t>Zobrazení sémantických komentářů</w:t>
      </w:r>
      <w:bookmarkEnd w:id="25"/>
    </w:p>
    <w:p>
      <w:r>
        <w:t xml:space="preserve">Pokud uživatel pracuje s dokumentem s velkým počtem sémantických komentářů různých typů, lze pro snadnější procházení tyto typy selektivně skrývat pomocí </w:t>
      </w:r>
      <w:r>
        <w:rPr>
          <w:i/>
        </w:rPr>
        <w:t>Nastavení komentářů</w:t>
      </w:r>
      <w:r>
        <w:t xml:space="preserve">. V seznamu jsou uvedeny pouze typy použité v daném dokumentu. Pomocí zaškrtávacích polí lze zobrazovat/skrývat komentáře v textu. </w:t>
      </w:r>
    </w:p>
    <w:p>
      <w:pPr>
        <w:jc w:val="center"/>
      </w:pPr>
      <w:r>
        <w:rPr>
          <w:noProof/>
          <w:lang w:eastAsia="cs-CZ"/>
        </w:rPr>
        <w:drawing>
          <wp:inline distT="0" distB="0" distL="0" distR="0">
            <wp:extent cx="4062556" cy="2106777"/>
            <wp:effectExtent l="0" t="0" r="0" b="825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itelnost_semantickych_komentaru.PNG"/>
                    <pic:cNvPicPr/>
                  </pic:nvPicPr>
                  <pic:blipFill>
                    <a:blip r:embed="rId30">
                      <a:extLst>
                        <a:ext uri="{28A0092B-C50C-407E-A947-70E740481C1C}">
                          <a14:useLocalDpi xmlns:a14="http://schemas.microsoft.com/office/drawing/2010/main" val="0"/>
                        </a:ext>
                      </a:extLst>
                    </a:blip>
                    <a:stretch>
                      <a:fillRect/>
                    </a:stretch>
                  </pic:blipFill>
                  <pic:spPr>
                    <a:xfrm>
                      <a:off x="0" y="0"/>
                      <a:ext cx="4061341" cy="2106147"/>
                    </a:xfrm>
                    <a:prstGeom prst="rect">
                      <a:avLst/>
                    </a:prstGeom>
                  </pic:spPr>
                </pic:pic>
              </a:graphicData>
            </a:graphic>
          </wp:inline>
        </w:drawing>
      </w:r>
    </w:p>
    <w:p>
      <w:pPr>
        <w:pStyle w:val="Titulek"/>
        <w:jc w:val="center"/>
      </w:pPr>
      <w:r>
        <w:t xml:space="preserve">Obrázek č. </w:t>
      </w:r>
      <w:fldSimple w:instr=" SEQ Obrázek_č. \* ARABIC ">
        <w:r>
          <w:rPr>
            <w:noProof/>
          </w:rPr>
          <w:t>19</w:t>
        </w:r>
      </w:fldSimple>
      <w:r>
        <w:t xml:space="preserve"> - Nastavení viditelnosti komentářů v dokumentu</w:t>
      </w:r>
    </w:p>
    <w:p>
      <w:pPr>
        <w:pStyle w:val="Nadpis2"/>
      </w:pPr>
      <w:bookmarkStart w:id="26" w:name="_Toc11431712"/>
      <w:r>
        <w:t>Vlastní typy sémantických komentářů</w:t>
      </w:r>
      <w:bookmarkEnd w:id="26"/>
    </w:p>
    <w:p>
      <w:r>
        <w:t xml:space="preserve">Uživatel má možnost definovat vlastní typy sémantických komentářů, které jsou specifické pro daný dokument. Dialog pro správu vlastních typů lze vyvolat pomocí tlačítka </w:t>
      </w:r>
      <w:r>
        <w:rPr>
          <w:i/>
        </w:rPr>
        <w:t>Vlastní komentáře</w:t>
      </w:r>
      <w:r>
        <w:t xml:space="preserve"> ve skupině nástrojů </w:t>
      </w:r>
      <w:r>
        <w:rPr>
          <w:i/>
        </w:rPr>
        <w:t>Sémantické komentáře</w:t>
      </w:r>
      <w:r>
        <w:t>.</w:t>
      </w:r>
    </w:p>
    <w:p>
      <w:pPr>
        <w:keepNext/>
        <w:jc w:val="center"/>
      </w:pPr>
      <w:r>
        <w:rPr>
          <w:lang w:val="en-US"/>
        </w:rPr>
        <w:lastRenderedPageBreak/>
        <w:pict>
          <v:shape id="_x0000_i1036" type="#_x0000_t75" style="width:281.75pt;height:221pt">
            <v:imagedata r:id="rId31" o:title="CustomSCTypesManager_Dialog"/>
          </v:shape>
        </w:pict>
      </w:r>
    </w:p>
    <w:p>
      <w:pPr>
        <w:pStyle w:val="Titulek"/>
        <w:jc w:val="center"/>
      </w:pPr>
      <w:r>
        <w:t xml:space="preserve">Obrázek č. </w:t>
      </w:r>
      <w:fldSimple w:instr=" SEQ Obrázek_č. \* ARABIC ">
        <w:r>
          <w:rPr>
            <w:noProof/>
          </w:rPr>
          <w:t>20</w:t>
        </w:r>
      </w:fldSimple>
      <w:r>
        <w:t xml:space="preserve"> - Dialog pro správu vlastních typů sémantických komentářů</w:t>
      </w:r>
    </w:p>
    <w:p>
      <w:r>
        <w:t xml:space="preserve">Nový typ komentáře uživatel definuje stisknutím tlačítka </w:t>
      </w:r>
      <w:r>
        <w:rPr>
          <w:i/>
        </w:rPr>
        <w:t>Nový</w:t>
      </w:r>
      <w:r>
        <w:t xml:space="preserve"> a vyplněním údajů ve formuláři. Textová pole označená červenou hvězdou jsou povinná.</w:t>
      </w:r>
    </w:p>
    <w:p>
      <w:pPr>
        <w:keepNext/>
        <w:jc w:val="center"/>
      </w:pPr>
      <w:r>
        <w:rPr>
          <w:lang w:val="en-US"/>
        </w:rPr>
        <w:pict>
          <v:shape id="_x0000_i1037" type="#_x0000_t75" style="width:174.4pt;height:250.15pt">
            <v:imagedata r:id="rId32" o:title="NewCustomCSType_Dialog"/>
          </v:shape>
        </w:pict>
      </w:r>
    </w:p>
    <w:p>
      <w:pPr>
        <w:pStyle w:val="Titulek"/>
        <w:jc w:val="center"/>
      </w:pPr>
      <w:r>
        <w:t xml:space="preserve">Obrázek č. </w:t>
      </w:r>
      <w:fldSimple w:instr=" SEQ Obrázek_č. \* ARABIC ">
        <w:r>
          <w:rPr>
            <w:noProof/>
          </w:rPr>
          <w:t>21</w:t>
        </w:r>
      </w:fldSimple>
      <w:r>
        <w:t xml:space="preserve"> - Definice vlastního typu sémantického komentáře</w:t>
      </w:r>
    </w:p>
    <w:p>
      <w:r>
        <w:t>Podle názvu typu komentáře pak bude uživatel vybírat v seznamu sémantických komentářů. Zkratka je zkrácená verze názvu, která bude uvedena v „bublině“ komentáře. Zkratka se generuje automaticky z názvu, nebo ji může uživatel vyplnit dle libosti.</w:t>
      </w:r>
    </w:p>
    <w:p>
      <w:r>
        <w:t>Popis se stane součástí seznamu typů komentářů (</w:t>
      </w:r>
      <w:r>
        <w:rPr>
          <w:i/>
        </w:rPr>
        <w:t>Nový komentář</w:t>
      </w:r>
      <w:r>
        <w:t>) a může obsahovat vysvětlení, k čemu se typ komentáře vztahuje.</w:t>
      </w:r>
    </w:p>
    <w:p>
      <w:pPr>
        <w:keepNext/>
        <w:jc w:val="center"/>
      </w:pPr>
      <w:r>
        <w:rPr>
          <w:lang w:val="en-US"/>
        </w:rPr>
        <w:lastRenderedPageBreak/>
        <w:pict>
          <v:shape id="_x0000_i1038" type="#_x0000_t75" style="width:4in;height:226.4pt">
            <v:imagedata r:id="rId33" o:title="CustomCSList_Dilog"/>
          </v:shape>
        </w:pict>
      </w:r>
    </w:p>
    <w:p>
      <w:pPr>
        <w:pStyle w:val="Titulek"/>
        <w:jc w:val="center"/>
      </w:pPr>
      <w:r>
        <w:t xml:space="preserve">Obrázek č. </w:t>
      </w:r>
      <w:fldSimple w:instr=" SEQ Obrázek_č. \* ARABIC ">
        <w:r>
          <w:rPr>
            <w:noProof/>
          </w:rPr>
          <w:t>22</w:t>
        </w:r>
      </w:fldSimple>
      <w:r>
        <w:t xml:space="preserve"> - Vlastní typ sémantického komentáře v seznamu</w:t>
      </w:r>
    </w:p>
    <w:p>
      <w:r>
        <w:t>Existující vlastní typy sémantických komentářů lze upravit, nebo odstranit. Pokud uživatel chce upravit, nebo odstranit typ komentáře, který je již v dokumentu použitý, pak se objeví dialogové okno, které ho o této skutečnosti informuje a nabídne možnost úpravy, nebo odstranění těchto existujících komentářů.</w:t>
      </w:r>
    </w:p>
    <w:p>
      <w:r>
        <w:rPr>
          <w:b/>
        </w:rPr>
        <w:t>Omezení:</w:t>
      </w:r>
      <w:r>
        <w:t xml:space="preserve"> Maximální počet vlastních typů sémantických komentářů je 10.</w:t>
      </w:r>
    </w:p>
    <w:tbl>
      <w:tblPr>
        <w:tblStyle w:val="Mkatabulky"/>
        <w:tblW w:w="0" w:type="auto"/>
        <w:tblLook w:val="04A0" w:firstRow="1" w:lastRow="0" w:firstColumn="1" w:lastColumn="0" w:noHBand="0" w:noVBand="1"/>
      </w:tblPr>
      <w:tblGrid>
        <w:gridCol w:w="4606"/>
        <w:gridCol w:w="4606"/>
      </w:tblGrid>
      <w:tr>
        <w:tc>
          <w:tcPr>
            <w:tcW w:w="4606" w:type="dxa"/>
            <w:tcBorders>
              <w:top w:val="nil"/>
              <w:left w:val="nil"/>
              <w:bottom w:val="nil"/>
              <w:right w:val="nil"/>
            </w:tcBorders>
          </w:tcPr>
          <w:p>
            <w:pPr>
              <w:keepNext/>
              <w:jc w:val="center"/>
            </w:pPr>
            <w:r>
              <w:rPr>
                <w:noProof/>
                <w:lang w:eastAsia="cs-CZ"/>
              </w:rPr>
              <w:drawing>
                <wp:inline distT="0" distB="0" distL="0" distR="0">
                  <wp:extent cx="2596896" cy="1261872"/>
                  <wp:effectExtent l="0" t="0" r="0" b="0"/>
                  <wp:docPr id="5" name="Obrázek 5" descr="CustomCSEditExisting_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tomCSEditExisting_Dialo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96896" cy="1261872"/>
                          </a:xfrm>
                          <a:prstGeom prst="rect">
                            <a:avLst/>
                          </a:prstGeom>
                          <a:noFill/>
                          <a:ln>
                            <a:noFill/>
                          </a:ln>
                        </pic:spPr>
                      </pic:pic>
                    </a:graphicData>
                  </a:graphic>
                </wp:inline>
              </w:drawing>
            </w:r>
          </w:p>
          <w:p>
            <w:pPr>
              <w:pStyle w:val="Titulek"/>
              <w:jc w:val="center"/>
            </w:pPr>
            <w:r>
              <w:t xml:space="preserve">Obrázek č. </w:t>
            </w:r>
            <w:fldSimple w:instr=" SEQ Obrázek_č. \* ARABIC ">
              <w:r>
                <w:rPr>
                  <w:noProof/>
                </w:rPr>
                <w:t>23</w:t>
              </w:r>
            </w:fldSimple>
            <w:r>
              <w:t xml:space="preserve"> - Dialog pro úpravu typu komentáře, který je již použitý v dokumentu</w:t>
            </w:r>
          </w:p>
        </w:tc>
        <w:tc>
          <w:tcPr>
            <w:tcW w:w="4606" w:type="dxa"/>
            <w:tcBorders>
              <w:top w:val="nil"/>
              <w:left w:val="nil"/>
              <w:bottom w:val="nil"/>
              <w:right w:val="nil"/>
            </w:tcBorders>
          </w:tcPr>
          <w:p>
            <w:pPr>
              <w:keepNext/>
              <w:jc w:val="center"/>
            </w:pPr>
            <w:r>
              <w:rPr>
                <w:noProof/>
                <w:lang w:eastAsia="cs-CZ"/>
              </w:rPr>
              <w:drawing>
                <wp:inline distT="0" distB="0" distL="0" distR="0">
                  <wp:extent cx="2596896" cy="1271016"/>
                  <wp:effectExtent l="0" t="0" r="0" b="5715"/>
                  <wp:docPr id="7" name="Obrázek 7" descr="CustomSCDeleteExisting_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tomSCDeleteExisting_Dialo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96896" cy="1271016"/>
                          </a:xfrm>
                          <a:prstGeom prst="rect">
                            <a:avLst/>
                          </a:prstGeom>
                          <a:noFill/>
                          <a:ln>
                            <a:noFill/>
                          </a:ln>
                        </pic:spPr>
                      </pic:pic>
                    </a:graphicData>
                  </a:graphic>
                </wp:inline>
              </w:drawing>
            </w:r>
          </w:p>
          <w:p>
            <w:pPr>
              <w:pStyle w:val="Titulek"/>
              <w:jc w:val="center"/>
            </w:pPr>
            <w:r>
              <w:t xml:space="preserve">Obrázek č. </w:t>
            </w:r>
            <w:fldSimple w:instr=" SEQ Obrázek_č. \* ARABIC ">
              <w:r>
                <w:rPr>
                  <w:noProof/>
                </w:rPr>
                <w:t>24</w:t>
              </w:r>
            </w:fldSimple>
            <w:r>
              <w:t xml:space="preserve"> - Dialog pro odstranění typu komentáře, který je již použitý v dokumentu</w:t>
            </w:r>
          </w:p>
        </w:tc>
      </w:tr>
    </w:tbl>
    <w:p>
      <w:pPr>
        <w:pStyle w:val="Nadpis1"/>
      </w:pPr>
      <w:bookmarkStart w:id="27" w:name="_Toc11431713"/>
      <w:r>
        <w:t>Paginace</w:t>
      </w:r>
      <w:bookmarkEnd w:id="27"/>
      <w:r>
        <w:t xml:space="preserve"> </w:t>
      </w:r>
    </w:p>
    <w:p>
      <w:r>
        <w:t xml:space="preserve">Čtvrtá skupina s názvem </w:t>
      </w:r>
      <w:r>
        <w:rPr>
          <w:i/>
        </w:rPr>
        <w:t>Paginace</w:t>
      </w:r>
      <w:r>
        <w:t xml:space="preserve"> obsahuje nástroj pro usnadnění vkládání stránkování do dokumentu. </w:t>
      </w:r>
    </w:p>
    <w:p>
      <w:pPr>
        <w:keepNext/>
        <w:jc w:val="center"/>
      </w:pPr>
      <w:r>
        <w:rPr>
          <w:noProof/>
          <w:lang w:eastAsia="cs-CZ"/>
        </w:rPr>
        <w:drawing>
          <wp:inline distT="0" distB="0" distL="0" distR="0">
            <wp:extent cx="1047896" cy="838317"/>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EdicePaginace.PNG"/>
                    <pic:cNvPicPr/>
                  </pic:nvPicPr>
                  <pic:blipFill>
                    <a:blip r:embed="rId36">
                      <a:extLst>
                        <a:ext uri="{28A0092B-C50C-407E-A947-70E740481C1C}">
                          <a14:useLocalDpi xmlns:a14="http://schemas.microsoft.com/office/drawing/2010/main" val="0"/>
                        </a:ext>
                      </a:extLst>
                    </a:blip>
                    <a:stretch>
                      <a:fillRect/>
                    </a:stretch>
                  </pic:blipFill>
                  <pic:spPr>
                    <a:xfrm>
                      <a:off x="0" y="0"/>
                      <a:ext cx="1047896" cy="838317"/>
                    </a:xfrm>
                    <a:prstGeom prst="rect">
                      <a:avLst/>
                    </a:prstGeom>
                  </pic:spPr>
                </pic:pic>
              </a:graphicData>
            </a:graphic>
          </wp:inline>
        </w:drawing>
      </w:r>
    </w:p>
    <w:p>
      <w:pPr>
        <w:pStyle w:val="Titulek"/>
        <w:jc w:val="center"/>
      </w:pPr>
      <w:r>
        <w:t xml:space="preserve">Obrázek č. </w:t>
      </w:r>
      <w:fldSimple w:instr=" SEQ Obrázek_č. \* ARABIC ">
        <w:r>
          <w:rPr>
            <w:noProof/>
          </w:rPr>
          <w:t>25</w:t>
        </w:r>
      </w:fldSimple>
      <w:r>
        <w:t xml:space="preserve"> - Skupina Paginace</w:t>
      </w:r>
    </w:p>
    <w:p>
      <w:r>
        <w:t xml:space="preserve">Nástroj podporuje vkládání </w:t>
      </w:r>
      <w:r>
        <w:rPr>
          <w:i/>
        </w:rPr>
        <w:t>foliace (1r, 1v)</w:t>
      </w:r>
      <w:r>
        <w:t xml:space="preserve">, </w:t>
      </w:r>
      <w:r>
        <w:rPr>
          <w:i/>
        </w:rPr>
        <w:t>paginace (1, 2)</w:t>
      </w:r>
      <w:r>
        <w:t xml:space="preserve">, </w:t>
      </w:r>
      <w:r>
        <w:rPr>
          <w:i/>
        </w:rPr>
        <w:t>kvartu (A1r–A4v)</w:t>
      </w:r>
      <w:r>
        <w:t xml:space="preserve">, </w:t>
      </w:r>
      <w:r>
        <w:rPr>
          <w:i/>
        </w:rPr>
        <w:t>osmerky (A1r–A8v)</w:t>
      </w:r>
      <w:r>
        <w:t xml:space="preserve">, </w:t>
      </w:r>
      <w:r>
        <w:rPr>
          <w:i/>
        </w:rPr>
        <w:t>dvanácterky (A1r–A12v)</w:t>
      </w:r>
      <w:r>
        <w:t xml:space="preserve"> a </w:t>
      </w:r>
      <w:r>
        <w:rPr>
          <w:i/>
        </w:rPr>
        <w:t>šestnácterky (A1r–A16v)</w:t>
      </w:r>
      <w:r>
        <w:t xml:space="preserve">. </w:t>
      </w:r>
    </w:p>
    <w:p>
      <w:r>
        <w:t xml:space="preserve">Po stisknutí tlačítka </w:t>
      </w:r>
      <w:r>
        <w:rPr>
          <w:i/>
        </w:rPr>
        <w:t>Vložit</w:t>
      </w:r>
      <w:r>
        <w:t xml:space="preserve">, je v místě kurzoru vloženo aktuální označení znakovým stylem </w:t>
      </w:r>
      <w:r>
        <w:rPr>
          <w:i/>
        </w:rPr>
        <w:t>foliace</w:t>
      </w:r>
      <w:r>
        <w:t xml:space="preserve"> a nástroj inkrementuje hodnotu pro další použití. Způsob značení stran lze zvolit v rozbalovacím seznamu umístěným uprostřed, nebo zapsáním hodnoty do textového pole v horní části, kde se nástroj pokusí </w:t>
      </w:r>
      <w:r>
        <w:lastRenderedPageBreak/>
        <w:t xml:space="preserve">odhadnout způsob značení stran. Značení lze také manuálně inkrementovat, či dekrementovat pomocí tlačítek se znaky </w:t>
      </w:r>
      <w:r>
        <w:rPr>
          <w:i/>
        </w:rPr>
        <w:t>plus</w:t>
      </w:r>
      <w:r>
        <w:t xml:space="preserve"> a </w:t>
      </w:r>
      <w:r>
        <w:rPr>
          <w:i/>
        </w:rPr>
        <w:t>minus</w:t>
      </w:r>
      <w:r>
        <w:t>.</w:t>
      </w:r>
    </w:p>
    <w:p>
      <w:pPr>
        <w:pStyle w:val="Nadpis1"/>
      </w:pPr>
      <w:bookmarkStart w:id="28" w:name="_Toc11431714"/>
      <w:r>
        <w:t>Bible</w:t>
      </w:r>
      <w:bookmarkEnd w:id="28"/>
    </w:p>
    <w:p>
      <w:r>
        <w:t xml:space="preserve">Pátá část s názvem </w:t>
      </w:r>
      <w:r>
        <w:rPr>
          <w:i/>
        </w:rPr>
        <w:t>Bible</w:t>
      </w:r>
      <w:r>
        <w:t xml:space="preserve"> obsahuje nástroj pro vkládání označení biblických veršů.  Podobně jako v případě vkládání paginace se po stisknutí tlačítka </w:t>
      </w:r>
      <w:r>
        <w:rPr>
          <w:i/>
        </w:rPr>
        <w:t xml:space="preserve">Vložit </w:t>
      </w:r>
      <w:r>
        <w:t xml:space="preserve">vloží aktuální označení biblického verše. Po vložení označení biblického verše se aktuální označení automaticky inkrementuje na následující verš. Pomocí rozbalovacích seznamů lze měnit aktuální označení. Označení biblického verše se skládá ze zkratky biblické knihy, čísla biblické kapitoly a čísla biblického verše. Např. </w:t>
      </w:r>
      <w:r>
        <w:rPr>
          <w:rStyle w:val="biblezkratkaknihy"/>
        </w:rPr>
        <w:t xml:space="preserve">Gn </w:t>
      </w:r>
      <w:r>
        <w:rPr>
          <w:rStyle w:val="biblecislokapitoly"/>
        </w:rPr>
        <w:t>1,</w:t>
      </w:r>
      <w:r>
        <w:rPr>
          <w:rStyle w:val="biblecisloverse"/>
        </w:rPr>
        <w:t>4</w:t>
      </w:r>
      <w:r>
        <w:t xml:space="preserve">  </w:t>
      </w:r>
    </w:p>
    <w:p>
      <w:pPr>
        <w:keepNext/>
        <w:jc w:val="center"/>
      </w:pPr>
      <w:r>
        <w:rPr>
          <w:noProof/>
          <w:lang w:eastAsia="cs-CZ"/>
        </w:rPr>
        <w:drawing>
          <wp:inline distT="0" distB="0" distL="0" distR="0">
            <wp:extent cx="733527" cy="828791"/>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EdiceBible.PNG"/>
                    <pic:cNvPicPr/>
                  </pic:nvPicPr>
                  <pic:blipFill>
                    <a:blip r:embed="rId37">
                      <a:extLst>
                        <a:ext uri="{28A0092B-C50C-407E-A947-70E740481C1C}">
                          <a14:useLocalDpi xmlns:a14="http://schemas.microsoft.com/office/drawing/2010/main" val="0"/>
                        </a:ext>
                      </a:extLst>
                    </a:blip>
                    <a:stretch>
                      <a:fillRect/>
                    </a:stretch>
                  </pic:blipFill>
                  <pic:spPr>
                    <a:xfrm>
                      <a:off x="0" y="0"/>
                      <a:ext cx="733527" cy="828791"/>
                    </a:xfrm>
                    <a:prstGeom prst="rect">
                      <a:avLst/>
                    </a:prstGeom>
                  </pic:spPr>
                </pic:pic>
              </a:graphicData>
            </a:graphic>
          </wp:inline>
        </w:drawing>
      </w:r>
    </w:p>
    <w:p>
      <w:pPr>
        <w:pStyle w:val="Titulek"/>
        <w:jc w:val="center"/>
      </w:pPr>
      <w:r>
        <w:t xml:space="preserve">Obrázek č. </w:t>
      </w:r>
      <w:fldSimple w:instr=" SEQ Obrázek_č. \* ARABIC ">
        <w:r>
          <w:rPr>
            <w:noProof/>
          </w:rPr>
          <w:t>26</w:t>
        </w:r>
      </w:fldSimple>
      <w:r>
        <w:t xml:space="preserve"> - Skupina Bible</w:t>
      </w:r>
    </w:p>
    <w:p>
      <w:pPr>
        <w:pStyle w:val="Nadpis1"/>
      </w:pPr>
      <w:bookmarkStart w:id="29" w:name="_Toc11431715"/>
      <w:r>
        <w:t>Verš</w:t>
      </w:r>
      <w:bookmarkEnd w:id="29"/>
    </w:p>
    <w:p>
      <w:r>
        <w:t xml:space="preserve">Šestá část s názvem </w:t>
      </w:r>
      <w:r>
        <w:rPr>
          <w:i/>
        </w:rPr>
        <w:t>Verš</w:t>
      </w:r>
      <w:r>
        <w:t xml:space="preserve"> obsahuje nástroj pro vkládání čísel veršů poetického textu. Podobně jako v případě vkládání paginace se po stisknutí tlačítka </w:t>
      </w:r>
      <w:r>
        <w:rPr>
          <w:i/>
        </w:rPr>
        <w:t xml:space="preserve">Vložit </w:t>
      </w:r>
      <w:r>
        <w:t xml:space="preserve">vloží aktuální číslo verše na pozici kurzoru v textu označené znakovým stylem </w:t>
      </w:r>
      <w:r>
        <w:rPr>
          <w:i/>
        </w:rPr>
        <w:t>verš</w:t>
      </w:r>
      <w:r>
        <w:t>. Po vložení čísla verše se aktuální číslo automaticky inkrementuje.</w:t>
      </w:r>
    </w:p>
    <w:p>
      <w:r>
        <w:t xml:space="preserve">Do textového pole lze vložit vlastní numerickou hodnotu, případně lze aktuální hodnotu sekvenčně inkrementovat, nebo dekrementovat pomocí tlačítek se znaky </w:t>
      </w:r>
      <w:r>
        <w:rPr>
          <w:i/>
        </w:rPr>
        <w:t>plus</w:t>
      </w:r>
      <w:r>
        <w:t xml:space="preserve"> a </w:t>
      </w:r>
      <w:r>
        <w:rPr>
          <w:i/>
        </w:rPr>
        <w:t>minus</w:t>
      </w:r>
      <w:r>
        <w:t xml:space="preserve">. </w:t>
      </w:r>
    </w:p>
    <w:p>
      <w:r>
        <w:t>Pokud uživatel zadá do textového pole neplatnou hodnotu (např. znak anglické abecedy), je upozorněn, že zadaná hodnota je neplatná.</w:t>
      </w:r>
    </w:p>
    <w:p>
      <w:pPr>
        <w:keepNext/>
        <w:jc w:val="center"/>
      </w:pPr>
      <w:r>
        <w:rPr>
          <w:noProof/>
          <w:lang w:eastAsia="cs-CZ"/>
        </w:rPr>
        <w:drawing>
          <wp:inline distT="0" distB="0" distL="0" distR="0">
            <wp:extent cx="885949" cy="819264"/>
            <wp:effectExtent l="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EdiceVers.PNG"/>
                    <pic:cNvPicPr/>
                  </pic:nvPicPr>
                  <pic:blipFill>
                    <a:blip r:embed="rId38">
                      <a:extLst>
                        <a:ext uri="{28A0092B-C50C-407E-A947-70E740481C1C}">
                          <a14:useLocalDpi xmlns:a14="http://schemas.microsoft.com/office/drawing/2010/main" val="0"/>
                        </a:ext>
                      </a:extLst>
                    </a:blip>
                    <a:stretch>
                      <a:fillRect/>
                    </a:stretch>
                  </pic:blipFill>
                  <pic:spPr>
                    <a:xfrm>
                      <a:off x="0" y="0"/>
                      <a:ext cx="885949" cy="819264"/>
                    </a:xfrm>
                    <a:prstGeom prst="rect">
                      <a:avLst/>
                    </a:prstGeom>
                  </pic:spPr>
                </pic:pic>
              </a:graphicData>
            </a:graphic>
          </wp:inline>
        </w:drawing>
      </w:r>
    </w:p>
    <w:p>
      <w:pPr>
        <w:pStyle w:val="Titulek"/>
        <w:jc w:val="center"/>
      </w:pPr>
      <w:r>
        <w:t xml:space="preserve">Obrázek č. </w:t>
      </w:r>
      <w:fldSimple w:instr=" SEQ Obrázek_č. \* ARABIC ">
        <w:r>
          <w:rPr>
            <w:noProof/>
          </w:rPr>
          <w:t>27</w:t>
        </w:r>
      </w:fldSimple>
      <w:r>
        <w:t xml:space="preserve"> - Skupina Verš</w:t>
      </w:r>
    </w:p>
    <w:p>
      <w:pPr>
        <w:pStyle w:val="Nadpis2"/>
      </w:pPr>
      <w:bookmarkStart w:id="30" w:name="_Toc11431716"/>
      <w:r>
        <w:t>Hromadné vkládání čísla řádku u veršovaného textu</w:t>
      </w:r>
      <w:bookmarkEnd w:id="30"/>
    </w:p>
    <w:p>
      <w:r>
        <w:t xml:space="preserve">Pro hromadné vložení čísla verše lze vybrat do bloku požadované řádky veršovaného textu, nastavit číslo prvního verše v bloku a stisknout tlačítko </w:t>
      </w:r>
      <w:r>
        <w:rPr>
          <w:i/>
        </w:rPr>
        <w:t>Vložit</w:t>
      </w:r>
      <w:r>
        <w:t xml:space="preserve">. Na začátek každého odstavce, který má odstavcový styl </w:t>
      </w:r>
      <w:r>
        <w:rPr>
          <w:i/>
        </w:rPr>
        <w:t>Verš,</w:t>
      </w:r>
      <w:r>
        <w:t xml:space="preserve"> se vloží odpovídající označení verše. Funkce bere ohled na označení paginace a všechny druhy poznámek, takže se číslo verše vloží až za ně. Rovněž se čísla veršů nevkládají u nadpisů a jiných typů odstavce.</w:t>
      </w:r>
    </w:p>
    <w:p>
      <w:pPr>
        <w:keepNext/>
        <w:jc w:val="center"/>
      </w:pPr>
      <w:r>
        <w:rPr>
          <w:lang w:val="en-US"/>
        </w:rPr>
        <w:lastRenderedPageBreak/>
        <w:pict>
          <v:shape id="_x0000_i1039" type="#_x0000_t75" style="width:229.3pt;height:121.55pt">
            <v:imagedata r:id="rId39" o:title="verse-pred"/>
          </v:shape>
        </w:pict>
      </w:r>
    </w:p>
    <w:p>
      <w:pPr>
        <w:pStyle w:val="Titulek"/>
        <w:jc w:val="center"/>
      </w:pPr>
      <w:r>
        <w:t>Obrázek č. 28 – Označení veršovaného textu</w:t>
      </w:r>
      <w:r>
        <w:rPr>
          <w:rStyle w:val="Znakapoznpodarou"/>
        </w:rPr>
        <w:footnoteReference w:id="7"/>
      </w:r>
    </w:p>
    <w:p>
      <w:pPr>
        <w:keepNext/>
        <w:jc w:val="center"/>
      </w:pPr>
      <w:r>
        <w:pict>
          <v:shape id="_x0000_i1040" type="#_x0000_t75" style="width:228.9pt;height:120.3pt">
            <v:imagedata r:id="rId40" o:title="verse-po"/>
          </v:shape>
        </w:pict>
      </w:r>
    </w:p>
    <w:p>
      <w:pPr>
        <w:pStyle w:val="Titulek"/>
        <w:jc w:val="center"/>
      </w:pPr>
      <w:r>
        <w:t xml:space="preserve">Obrázek č. 29 – Veršovaný text po stisknutí tlačítka </w:t>
      </w:r>
      <w:r>
        <w:rPr>
          <w:i/>
        </w:rPr>
        <w:t>Vložit</w:t>
      </w:r>
    </w:p>
    <w:p>
      <w:pPr>
        <w:pStyle w:val="Nadpis1"/>
      </w:pPr>
      <w:bookmarkStart w:id="31" w:name="_Toc11431717"/>
      <w:r>
        <w:t>Nástroje</w:t>
      </w:r>
      <w:bookmarkEnd w:id="31"/>
    </w:p>
    <w:p>
      <w:r>
        <w:t xml:space="preserve">V poslední skupině s názvem </w:t>
      </w:r>
      <w:r>
        <w:rPr>
          <w:i/>
        </w:rPr>
        <w:t>Nástroje</w:t>
      </w:r>
      <w:r>
        <w:t xml:space="preserve"> nalezne informace o verzi doplňku </w:t>
      </w:r>
      <w:r>
        <w:rPr>
          <w:i/>
        </w:rPr>
        <w:t xml:space="preserve">eEdice </w:t>
      </w:r>
      <w:r>
        <w:t>a jeho autorech, dále možnost kontroly a stažení aktuální verze doplňku a také nastavení doplňku.</w:t>
      </w:r>
    </w:p>
    <w:p>
      <w:pPr>
        <w:keepNext/>
        <w:jc w:val="center"/>
      </w:pPr>
      <w:r>
        <w:rPr>
          <w:noProof/>
          <w:lang w:eastAsia="cs-CZ"/>
        </w:rPr>
        <w:drawing>
          <wp:inline distT="0" distB="0" distL="0" distR="0">
            <wp:extent cx="1305107" cy="838317"/>
            <wp:effectExtent l="0" t="0" r="952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EdiceNastroje.PNG"/>
                    <pic:cNvPicPr/>
                  </pic:nvPicPr>
                  <pic:blipFill>
                    <a:blip r:embed="rId41">
                      <a:extLst>
                        <a:ext uri="{28A0092B-C50C-407E-A947-70E740481C1C}">
                          <a14:useLocalDpi xmlns:a14="http://schemas.microsoft.com/office/drawing/2010/main" val="0"/>
                        </a:ext>
                      </a:extLst>
                    </a:blip>
                    <a:stretch>
                      <a:fillRect/>
                    </a:stretch>
                  </pic:blipFill>
                  <pic:spPr>
                    <a:xfrm>
                      <a:off x="0" y="0"/>
                      <a:ext cx="1305107" cy="838317"/>
                    </a:xfrm>
                    <a:prstGeom prst="rect">
                      <a:avLst/>
                    </a:prstGeom>
                  </pic:spPr>
                </pic:pic>
              </a:graphicData>
            </a:graphic>
          </wp:inline>
        </w:drawing>
      </w:r>
    </w:p>
    <w:p>
      <w:pPr>
        <w:pStyle w:val="Titulek"/>
        <w:jc w:val="center"/>
      </w:pPr>
      <w:r>
        <w:t>Obrázek č. 30 – Skupina Nástroje</w:t>
      </w:r>
    </w:p>
    <w:p>
      <w:pPr>
        <w:pStyle w:val="Nadpis2"/>
      </w:pPr>
      <w:bookmarkStart w:id="32" w:name="_Toc11431718"/>
      <w:r>
        <w:t>Zkontrolovat aktualizace</w:t>
      </w:r>
      <w:bookmarkEnd w:id="32"/>
    </w:p>
    <w:p>
      <w:r>
        <w:t xml:space="preserve">Ve skupině </w:t>
      </w:r>
      <w:r>
        <w:rPr>
          <w:i/>
        </w:rPr>
        <w:t>Nástroje</w:t>
      </w:r>
      <w:r>
        <w:t xml:space="preserve"> karty </w:t>
      </w:r>
      <w:r>
        <w:rPr>
          <w:i/>
        </w:rPr>
        <w:t>Elektronická edice</w:t>
      </w:r>
      <w:r>
        <w:t xml:space="preserve"> se po stisknutí rozbalovacího seznamu </w:t>
      </w:r>
      <w:r>
        <w:rPr>
          <w:i/>
        </w:rPr>
        <w:t>Nápověda</w:t>
      </w:r>
      <w:r>
        <w:t xml:space="preserve"> objeví tlačítko s označením </w:t>
      </w:r>
      <w:r>
        <w:rPr>
          <w:i/>
        </w:rPr>
        <w:t>Zkontrolovat aktualizace</w:t>
      </w:r>
      <w:r>
        <w:t xml:space="preserve">. Pokud je uživatel připojen k síti internet, pak po stisknutí tohoto tlačítka proběhne automatická kontrola existence novější verze nástroje. Pokud má uživatel nainstalovanou aktuální verzi nástroje, je o této skutečnosti informován v nově otevřeném dialogovém okně. </w:t>
      </w:r>
    </w:p>
    <w:tbl>
      <w:tblPr>
        <w:tblW w:w="0" w:type="auto"/>
        <w:tblLook w:val="04A0" w:firstRow="1" w:lastRow="0" w:firstColumn="1" w:lastColumn="0" w:noHBand="0" w:noVBand="1"/>
      </w:tblPr>
      <w:tblGrid>
        <w:gridCol w:w="4531"/>
        <w:gridCol w:w="4531"/>
      </w:tblGrid>
      <w:tr>
        <w:tc>
          <w:tcPr>
            <w:tcW w:w="4531" w:type="dxa"/>
            <w:vAlign w:val="bottom"/>
          </w:tcPr>
          <w:p>
            <w:pPr>
              <w:keepNext/>
              <w:jc w:val="center"/>
            </w:pPr>
            <w:r>
              <w:rPr>
                <w:noProof/>
                <w:lang w:eastAsia="cs-CZ"/>
              </w:rPr>
              <w:lastRenderedPageBreak/>
              <w:drawing>
                <wp:inline distT="0" distB="0" distL="0" distR="0">
                  <wp:extent cx="2329200" cy="1393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diceUpdateNo.PNG"/>
                          <pic:cNvPicPr/>
                        </pic:nvPicPr>
                        <pic:blipFill>
                          <a:blip r:embed="rId42">
                            <a:extLst>
                              <a:ext uri="{28A0092B-C50C-407E-A947-70E740481C1C}">
                                <a14:useLocalDpi xmlns:a14="http://schemas.microsoft.com/office/drawing/2010/main" val="0"/>
                              </a:ext>
                            </a:extLst>
                          </a:blip>
                          <a:stretch>
                            <a:fillRect/>
                          </a:stretch>
                        </pic:blipFill>
                        <pic:spPr>
                          <a:xfrm>
                            <a:off x="0" y="0"/>
                            <a:ext cx="2329200" cy="1393200"/>
                          </a:xfrm>
                          <a:prstGeom prst="rect">
                            <a:avLst/>
                          </a:prstGeom>
                        </pic:spPr>
                      </pic:pic>
                    </a:graphicData>
                  </a:graphic>
                </wp:inline>
              </w:drawing>
            </w:r>
          </w:p>
          <w:p>
            <w:pPr>
              <w:pStyle w:val="Titulek"/>
              <w:jc w:val="center"/>
            </w:pPr>
            <w:r>
              <w:t>Obrázek č. 31 - Kontrola aktualizací (aktuální)</w:t>
            </w:r>
          </w:p>
        </w:tc>
        <w:tc>
          <w:tcPr>
            <w:tcW w:w="4531" w:type="dxa"/>
            <w:vAlign w:val="bottom"/>
          </w:tcPr>
          <w:p>
            <w:pPr>
              <w:keepNext/>
              <w:jc w:val="center"/>
            </w:pPr>
            <w:r>
              <w:rPr>
                <w:noProof/>
                <w:lang w:val="en-US"/>
              </w:rPr>
              <w:pict>
                <v:shape id="_x0000_i1041" type="#_x0000_t75" style="width:174.4pt;height:193.55pt">
                  <v:imagedata r:id="rId43" o:title="UpdateAvaliable_Dialog"/>
                </v:shape>
              </w:pict>
            </w:r>
          </w:p>
          <w:p>
            <w:pPr>
              <w:pStyle w:val="Titulek"/>
              <w:jc w:val="center"/>
            </w:pPr>
            <w:r>
              <w:t>Obrázek č. 32 - Kontrola aktualizací (nová verze)</w:t>
            </w:r>
          </w:p>
        </w:tc>
      </w:tr>
      <w:tr>
        <w:tc>
          <w:tcPr>
            <w:tcW w:w="4531" w:type="dxa"/>
            <w:vAlign w:val="center"/>
          </w:tcPr>
          <w:p>
            <w:pPr>
              <w:pStyle w:val="Titulek"/>
            </w:pPr>
          </w:p>
        </w:tc>
        <w:tc>
          <w:tcPr>
            <w:tcW w:w="4531" w:type="dxa"/>
            <w:vAlign w:val="center"/>
          </w:tcPr>
          <w:p>
            <w:pPr>
              <w:pStyle w:val="Titulek"/>
            </w:pPr>
          </w:p>
        </w:tc>
      </w:tr>
    </w:tbl>
    <w:p>
      <w:r>
        <w:t>Pokud existuje novější verze nástroje, pak je uživateli nabídnuta možnost stažení instalačního balíčku.</w:t>
      </w:r>
    </w:p>
    <w:p>
      <w:pPr>
        <w:pStyle w:val="Nadpis2"/>
      </w:pPr>
      <w:bookmarkStart w:id="33" w:name="_Toc11431719"/>
      <w:r>
        <w:t>Nastavení</w:t>
      </w:r>
      <w:bookmarkEnd w:id="33"/>
    </w:p>
    <w:p>
      <w:r>
        <w:t>V současnosti lze měnit nastavení zobrazení nabídky odstavcových a znakových stylů a nastavení klávesových zkratek.</w:t>
      </w:r>
    </w:p>
    <w:p>
      <w:r>
        <w:t>Nastavení zobrazení obsahuje seznam všech dostupných stylů se zaškrtávacími políčky. Pokud chce uživatel některé styly skrýt, pak odškrtne vybrané styly a potvrdí volbu tlačítkem uložit.</w:t>
      </w:r>
    </w:p>
    <w:p>
      <w:pPr>
        <w:keepNext/>
        <w:jc w:val="center"/>
      </w:pPr>
      <w:r>
        <w:pict>
          <v:shape id="_x0000_i1042" type="#_x0000_t75" style="width:5in;height:256.8pt">
            <v:imagedata r:id="rId44" o:title="StyleVisibilitySettings_Dialog"/>
          </v:shape>
        </w:pict>
      </w:r>
    </w:p>
    <w:p>
      <w:pPr>
        <w:pStyle w:val="Titulek"/>
        <w:jc w:val="center"/>
      </w:pPr>
      <w:r>
        <w:t xml:space="preserve">Obrázek č. </w:t>
      </w:r>
      <w:fldSimple w:instr=" SEQ Obrázek_č. \* ARABIC ">
        <w:r>
          <w:rPr>
            <w:noProof/>
          </w:rPr>
          <w:t>28</w:t>
        </w:r>
      </w:fldSimple>
      <w:r>
        <w:t xml:space="preserve"> - Nastavení viditelnosti stylů ve skupině Značkování</w:t>
      </w:r>
    </w:p>
    <w:p>
      <w:r>
        <w:t xml:space="preserve">Nastavení klávesových zkratek obsahuje seznam vybraných funkcí nástroje </w:t>
      </w:r>
      <w:r>
        <w:rPr>
          <w:i/>
        </w:rPr>
        <w:t>eEdice</w:t>
      </w:r>
      <w:r>
        <w:t>, kterým lze přiřadit klávesovou zkratku. Po zvolení funkce se objeví možnost nastavení klávesové zkratky a stručný popis funkce.</w:t>
      </w:r>
    </w:p>
    <w:p>
      <w:pPr>
        <w:keepNext/>
        <w:jc w:val="center"/>
      </w:pPr>
      <w:r>
        <w:rPr>
          <w:noProof/>
          <w:lang w:val="en-US"/>
        </w:rPr>
        <w:lastRenderedPageBreak/>
        <w:pict>
          <v:shape id="_x0000_i1043" type="#_x0000_t75" style="width:5in;height:256.8pt">
            <v:imagedata r:id="rId45" o:title="ShortcutSettings1_Dialog"/>
          </v:shape>
        </w:pict>
      </w:r>
    </w:p>
    <w:p>
      <w:pPr>
        <w:pStyle w:val="Titulek"/>
        <w:jc w:val="center"/>
      </w:pPr>
      <w:r>
        <w:t xml:space="preserve">Obrázek č. </w:t>
      </w:r>
      <w:fldSimple w:instr=" SEQ Obrázek_č. \* ARABIC ">
        <w:r>
          <w:rPr>
            <w:noProof/>
          </w:rPr>
          <w:t>29</w:t>
        </w:r>
      </w:fldSimple>
      <w:r>
        <w:t xml:space="preserve"> - Nastavení klávesových zkratek</w:t>
      </w:r>
    </w:p>
    <w:p>
      <w:pPr>
        <w:keepNext/>
      </w:pPr>
      <w:r>
        <w:t xml:space="preserve">Pro nastavení nové, nebo úpravu existující klávesové zkratky vybere uživatel v seznamu funkci a stiskne kurzorem myši v šedém poli. Následně stiskne kombinaci kláves na klávesnici. Pokud je daná kombinace podporována, pak se objeví v šedém poli. Zároveň se aktivuje tlačítko </w:t>
      </w:r>
      <w:r>
        <w:rPr>
          <w:i/>
        </w:rPr>
        <w:t>Přiřadit</w:t>
      </w:r>
      <w:r>
        <w:t xml:space="preserve">, které zkontroluje, zda pod danou kombinací kláves není již nastavena jiná funkce a přiřadí klávesovou zkratku. Uživatel následně uloží nové nastavení tlačítkem </w:t>
      </w:r>
      <w:r>
        <w:rPr>
          <w:i/>
        </w:rPr>
        <w:t>Uložit</w:t>
      </w:r>
      <w:r>
        <w:t>.</w:t>
      </w:r>
    </w:p>
    <w:p>
      <w:pPr>
        <w:keepNext/>
      </w:pPr>
      <w:r>
        <w:t xml:space="preserve">Seznam povolených kombinací kláves je uveden v </w:t>
      </w:r>
      <w:r>
        <w:fldChar w:fldCharType="begin"/>
      </w:r>
      <w:r>
        <w:instrText xml:space="preserve"> REF _Ref516240931 \h </w:instrText>
      </w:r>
      <w:r>
        <w:fldChar w:fldCharType="separate"/>
      </w:r>
      <w:r>
        <w:t>Příloha B – Povolené kombinace klávesových zkratek</w:t>
      </w:r>
      <w:r>
        <w:fldChar w:fldCharType="end"/>
      </w:r>
      <w:r>
        <w:t>.</w:t>
      </w:r>
    </w:p>
    <w:p>
      <w:pPr>
        <w:keepNext/>
        <w:jc w:val="center"/>
      </w:pPr>
      <w:r>
        <w:pict>
          <v:shape id="_x0000_i1044" type="#_x0000_t75" style="width:5in;height:256.8pt">
            <v:imagedata r:id="rId46" o:title="ShortcutSettings2_Dialog"/>
          </v:shape>
        </w:pict>
      </w:r>
    </w:p>
    <w:p>
      <w:pPr>
        <w:pStyle w:val="Titulek"/>
        <w:jc w:val="center"/>
      </w:pPr>
      <w:r>
        <w:t xml:space="preserve">Obrázek č. </w:t>
      </w:r>
      <w:fldSimple w:instr=" SEQ Obrázek_č. \* ARABIC ">
        <w:r>
          <w:rPr>
            <w:noProof/>
          </w:rPr>
          <w:t>30</w:t>
        </w:r>
      </w:fldSimple>
      <w:r>
        <w:t xml:space="preserve"> - Přiřazení nové klávesové zkratky</w:t>
      </w:r>
    </w:p>
    <w:p>
      <w:pPr>
        <w:rPr>
          <w:rFonts w:asciiTheme="majorHAnsi" w:eastAsiaTheme="majorEastAsia" w:hAnsiTheme="majorHAnsi" w:cstheme="majorBidi"/>
          <w:color w:val="2F5496" w:themeColor="accent1" w:themeShade="BF"/>
          <w:sz w:val="36"/>
          <w:szCs w:val="36"/>
        </w:rPr>
      </w:pPr>
      <w:r>
        <w:br w:type="page"/>
      </w:r>
    </w:p>
    <w:p>
      <w:pPr>
        <w:pStyle w:val="Nadpis1"/>
      </w:pPr>
      <w:bookmarkStart w:id="34" w:name="_Toc11431720"/>
      <w:r>
        <w:lastRenderedPageBreak/>
        <w:t>Reference</w:t>
      </w:r>
      <w:bookmarkEnd w:id="34"/>
    </w:p>
    <w:p>
      <w:r>
        <w:t xml:space="preserve">Černá, Alena M. – Lehečka, Boris. </w:t>
      </w:r>
      <w:r>
        <w:rPr>
          <w:i/>
          <w:iCs/>
        </w:rPr>
        <w:t>Metodika přípravy a zpracování elektronických edic starších českých textů</w:t>
      </w:r>
      <w:r>
        <w:t>. Oddělení vývoje jazyka Ústavu pro jazyk český AV ČR, v. v. i., Praha, 2015, 136 s.</w:t>
      </w:r>
    </w:p>
    <w:p>
      <w:r>
        <w:t>Vokabulář webový: webové hnízdo pramenů k poznání historické češtiny [online]. Praha: Ústav pro jazyk český AV ČR, v. v. i., oddělení vývoje jazyka. © 2006–2018. Verze dat 1.1.4 [cit. 10. 4. 2019]. Dostupné z: http://vokabular.ujc.cas.cz</w:t>
      </w:r>
    </w:p>
    <w:p>
      <w:pPr>
        <w:pStyle w:val="Nadpis1"/>
      </w:pPr>
      <w:bookmarkStart w:id="35" w:name="_Toc11431721"/>
      <w:r>
        <w:t>Příloha A – Časté dotazy</w:t>
      </w:r>
      <w:bookmarkEnd w:id="35"/>
    </w:p>
    <w:p>
      <w:pPr>
        <w:pStyle w:val="Nadpis2"/>
      </w:pPr>
      <w:bookmarkStart w:id="36" w:name="_Toc11431722"/>
      <w:r>
        <w:t>Mám nainstalovaný nástroj eEdice, ale ve Wordu není nástroj vidět.</w:t>
      </w:r>
      <w:bookmarkEnd w:id="36"/>
    </w:p>
    <w:p>
      <w:r>
        <w:t xml:space="preserve">Nástroj </w:t>
      </w:r>
      <w:r>
        <w:rPr>
          <w:i/>
        </w:rPr>
        <w:t>eEdice</w:t>
      </w:r>
      <w:r>
        <w:t xml:space="preserve"> je v aplikaci </w:t>
      </w:r>
      <w:r>
        <w:rPr>
          <w:i/>
        </w:rPr>
        <w:t>Word</w:t>
      </w:r>
      <w:r>
        <w:t xml:space="preserve"> aktivní pouze pokud je otevřený dokument s šablonou </w:t>
      </w:r>
      <w:r>
        <w:rPr>
          <w:i/>
        </w:rPr>
        <w:t>eEdice.dotx</w:t>
      </w:r>
      <w:r>
        <w:t>. Jakou má dokument šablonu, lze zjistit následovně:</w:t>
      </w:r>
    </w:p>
    <w:p>
      <w:r>
        <w:t xml:space="preserve">Stiskněte pravé tlačítko myši nad dokumentem v průzkumníku souborů &gt; </w:t>
      </w:r>
      <w:r>
        <w:rPr>
          <w:i/>
        </w:rPr>
        <w:t>Vlastnosti</w:t>
      </w:r>
      <w:r>
        <w:t xml:space="preserve"> &gt; </w:t>
      </w:r>
      <w:r>
        <w:rPr>
          <w:i/>
        </w:rPr>
        <w:t>Detaily</w:t>
      </w:r>
      <w:r>
        <w:t xml:space="preserve"> &gt; </w:t>
      </w:r>
      <w:r>
        <w:rPr>
          <w:i/>
        </w:rPr>
        <w:t>Šablona</w:t>
      </w:r>
      <w:r>
        <w:t>.</w:t>
      </w:r>
    </w:p>
    <w:p>
      <w:pPr>
        <w:pStyle w:val="Nadpis2"/>
      </w:pPr>
      <w:bookmarkStart w:id="37" w:name="_Toc11431723"/>
      <w:r>
        <w:t>Je možné používat nový nástroj eEdice a dokumenty s šablonou Manuscriptorium.dot?</w:t>
      </w:r>
      <w:bookmarkEnd w:id="37"/>
    </w:p>
    <w:p>
      <w:r>
        <w:t>Není. Více informací je na konci kapitoly „</w:t>
      </w:r>
      <w:r>
        <w:fldChar w:fldCharType="begin"/>
      </w:r>
      <w:r>
        <w:instrText xml:space="preserve"> REF _Ref516244219 \h </w:instrText>
      </w:r>
      <w:r>
        <w:fldChar w:fldCharType="separate"/>
      </w:r>
      <w:r>
        <w:t>Práce s dokumenty staré eEdice a šablony Manuscriptorium</w:t>
      </w:r>
      <w:r>
        <w:fldChar w:fldCharType="end"/>
      </w:r>
      <w:r>
        <w:t>“</w:t>
      </w:r>
    </w:p>
    <w:p>
      <w:pPr>
        <w:pStyle w:val="Nadpis2"/>
      </w:pPr>
      <w:bookmarkStart w:id="38" w:name="_Toc11431724"/>
      <w:r>
        <w:t>Jak zjistím, že dokument používá šablonu Manuscriptorium.dot?</w:t>
      </w:r>
      <w:bookmarkEnd w:id="38"/>
    </w:p>
    <w:p>
      <w:r>
        <w:t xml:space="preserve">Stiskněte pravé tlačítko myši nad dokumentem v průzkumníku souborů &gt; </w:t>
      </w:r>
      <w:r>
        <w:rPr>
          <w:i/>
        </w:rPr>
        <w:t>Vlastnosti</w:t>
      </w:r>
      <w:r>
        <w:t xml:space="preserve"> &gt; </w:t>
      </w:r>
      <w:r>
        <w:rPr>
          <w:i/>
        </w:rPr>
        <w:t>Detaily</w:t>
      </w:r>
      <w:r>
        <w:t xml:space="preserve"> &gt; </w:t>
      </w:r>
      <w:r>
        <w:rPr>
          <w:i/>
        </w:rPr>
        <w:t>Šablona</w:t>
      </w:r>
      <w:r>
        <w:t>.</w:t>
      </w:r>
    </w:p>
    <w:p>
      <w:pPr>
        <w:pStyle w:val="Nadpis2"/>
      </w:pPr>
      <w:bookmarkStart w:id="39" w:name="_Toc11431725"/>
      <w:r>
        <w:t>Je možné používat nový nástroj eEdice a starou verzi eEdice zároveň?</w:t>
      </w:r>
      <w:bookmarkEnd w:id="39"/>
      <w:r>
        <w:t xml:space="preserve"> </w:t>
      </w:r>
    </w:p>
    <w:p>
      <w:r>
        <w:t>Na jednom PC to není možné.</w:t>
      </w:r>
    </w:p>
    <w:p>
      <w:pPr>
        <w:pStyle w:val="Nadpis2"/>
      </w:pPr>
      <w:bookmarkStart w:id="40" w:name="_Toc11431726"/>
      <w:r>
        <w:t>Nefunguje mi klávesová zkratka.</w:t>
      </w:r>
      <w:bookmarkEnd w:id="40"/>
    </w:p>
    <w:p>
      <w:r>
        <w:t>Zkuste myší kliknout mimo</w:t>
      </w:r>
      <w:r>
        <w:rPr>
          <w:i/>
        </w:rPr>
        <w:t xml:space="preserve"> Word</w:t>
      </w:r>
      <w:r>
        <w:t xml:space="preserve"> (např. na Plochu) a zase zpět. Pokud klávesové zkratky stále nefungují, pak odinstalujte a znovu nainstalujte nejnovější verzi nástroje </w:t>
      </w:r>
      <w:r>
        <w:rPr>
          <w:i/>
        </w:rPr>
        <w:t>eEdice</w:t>
      </w:r>
      <w:r>
        <w:t>.</w:t>
      </w:r>
    </w:p>
    <w:p>
      <w:pPr>
        <w:pStyle w:val="Nadpis2"/>
      </w:pPr>
      <w:bookmarkStart w:id="41" w:name="_Toc11431727"/>
      <w:r>
        <w:t>V nástroji nevidím vlastní typy sémantických komentářů, které jsem již dříve vytvořil/la.</w:t>
      </w:r>
      <w:bookmarkEnd w:id="41"/>
    </w:p>
    <w:p>
      <w:r>
        <w:t xml:space="preserve">Vlastní typy sémantických komentářů jsou vázány na konkrétní dokument. </w:t>
      </w:r>
    </w:p>
    <w:p>
      <w:pPr>
        <w:pStyle w:val="Nadpis2"/>
      </w:pPr>
      <w:bookmarkStart w:id="42" w:name="_Toc11431728"/>
      <w:r>
        <w:t>Vyskočilo na mě okno s nicneříkající chybovou hláškou.</w:t>
      </w:r>
      <w:bookmarkEnd w:id="42"/>
    </w:p>
    <w:p>
      <w:r>
        <w:t xml:space="preserve">Zašlete prosím snímek obrazovky nebo slovní popis chybové hlášky na e-mail </w:t>
      </w:r>
      <w:hyperlink r:id="rId47" w:history="1">
        <w:r>
          <w:rPr>
            <w:rStyle w:val="Hypertextovodkaz"/>
            <w:i/>
          </w:rPr>
          <w:t>polacek@ujc.cas.cz</w:t>
        </w:r>
      </w:hyperlink>
      <w:r>
        <w:rPr>
          <w:i/>
        </w:rPr>
        <w:t xml:space="preserve"> nebo </w:t>
      </w:r>
      <w:hyperlink r:id="rId48" w:history="1">
        <w:r>
          <w:rPr>
            <w:rStyle w:val="Hypertextovodkaz"/>
            <w:i/>
          </w:rPr>
          <w:t>vokabular@ujc.cas.cz</w:t>
        </w:r>
      </w:hyperlink>
      <w:r>
        <w:t xml:space="preserve">. </w:t>
      </w:r>
    </w:p>
    <w:p>
      <w:pPr>
        <w:pStyle w:val="Nadpis1"/>
      </w:pPr>
      <w:bookmarkStart w:id="43" w:name="_Ref516240931"/>
      <w:bookmarkStart w:id="44" w:name="_Toc11431729"/>
      <w:r>
        <w:t>Příloha B – Povolené kombinace klávesových zkratek</w:t>
      </w:r>
      <w:bookmarkEnd w:id="43"/>
      <w:bookmarkEnd w:id="44"/>
    </w:p>
    <w:p>
      <w:r>
        <w:t>Ctrl, nebo Ctrl + Alt a jeden z následujících znaků:</w:t>
      </w:r>
    </w:p>
    <w:p>
      <w:r>
        <w:t>a, b, c, d, e, f, g, h, i, j, k, l, m, n, o, p, q, r, s, t, u, v, w, x, y, z, ů, §, mezera, -, 0, 1, 2, 3, 4, 5, 6, 7, 8, 9</w:t>
      </w:r>
    </w:p>
    <w:p>
      <w:pPr>
        <w:pStyle w:val="Nadpis1"/>
      </w:pPr>
      <w:bookmarkStart w:id="45" w:name="_Toc11431730"/>
      <w:r>
        <w:t>Příloha C – Styly metainformací</w:t>
      </w:r>
      <w:bookmarkEnd w:id="45"/>
    </w:p>
    <w:p>
      <w:pPr>
        <w:pStyle w:val="Odstavecseseznamem"/>
        <w:numPr>
          <w:ilvl w:val="0"/>
          <w:numId w:val="4"/>
        </w:numPr>
      </w:pPr>
      <w:r>
        <w:t>interní poznámka</w:t>
      </w:r>
    </w:p>
    <w:p>
      <w:pPr>
        <w:pStyle w:val="Odstavecseseznamem"/>
        <w:numPr>
          <w:ilvl w:val="0"/>
          <w:numId w:val="4"/>
        </w:numPr>
      </w:pPr>
      <w:r>
        <w:t>interní poznámka, horní index</w:t>
      </w:r>
    </w:p>
    <w:p>
      <w:pPr>
        <w:pStyle w:val="Odstavecseseznamem"/>
        <w:numPr>
          <w:ilvl w:val="0"/>
          <w:numId w:val="4"/>
        </w:numPr>
      </w:pPr>
      <w:r>
        <w:t>interní poznámka, kurzíva</w:t>
      </w:r>
    </w:p>
    <w:p>
      <w:pPr>
        <w:pStyle w:val="Odstavecseseznamem"/>
        <w:numPr>
          <w:ilvl w:val="0"/>
          <w:numId w:val="4"/>
        </w:numPr>
      </w:pPr>
      <w:r>
        <w:t>interní poznámka, přeškrtnuté</w:t>
      </w:r>
    </w:p>
    <w:p>
      <w:pPr>
        <w:pStyle w:val="Odstavecseseznamem"/>
        <w:numPr>
          <w:ilvl w:val="0"/>
          <w:numId w:val="4"/>
        </w:numPr>
      </w:pPr>
      <w:r>
        <w:lastRenderedPageBreak/>
        <w:t>poznámka</w:t>
      </w:r>
    </w:p>
    <w:p>
      <w:pPr>
        <w:pStyle w:val="Odstavecseseznamem"/>
        <w:numPr>
          <w:ilvl w:val="0"/>
          <w:numId w:val="4"/>
        </w:numPr>
      </w:pPr>
      <w:r>
        <w:t>poznámka, horní index</w:t>
      </w:r>
    </w:p>
    <w:p>
      <w:pPr>
        <w:pStyle w:val="Odstavecseseznamem"/>
        <w:numPr>
          <w:ilvl w:val="0"/>
          <w:numId w:val="4"/>
        </w:numPr>
      </w:pPr>
      <w:r>
        <w:t>poznámka, kurzíva</w:t>
      </w:r>
    </w:p>
    <w:p>
      <w:pPr>
        <w:pStyle w:val="Odstavecseseznamem"/>
        <w:numPr>
          <w:ilvl w:val="0"/>
          <w:numId w:val="4"/>
        </w:numPr>
      </w:pPr>
      <w:r>
        <w:t>poznámka pod čarou</w:t>
      </w:r>
    </w:p>
    <w:p>
      <w:pPr>
        <w:pStyle w:val="Odstavecseseznamem"/>
        <w:numPr>
          <w:ilvl w:val="0"/>
          <w:numId w:val="4"/>
        </w:numPr>
      </w:pPr>
      <w:r>
        <w:t>poznámka, přeškrtnuté</w:t>
      </w:r>
    </w:p>
    <w:p>
      <w:pPr>
        <w:rPr>
          <w:lang w:val="en-US"/>
        </w:rPr>
      </w:pPr>
    </w:p>
    <w:sectPr>
      <w:headerReference w:type="default" r:id="rId4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Textpoznpodarou"/>
      </w:pPr>
      <w:r>
        <w:rPr>
          <w:rStyle w:val="Znakapoznpodarou"/>
        </w:rPr>
        <w:footnoteRef/>
      </w:r>
      <w:r>
        <w:t xml:space="preserve"> </w:t>
      </w:r>
      <w:r>
        <w:rPr>
          <w:i/>
        </w:rPr>
        <w:t xml:space="preserve">Vokabulář webový – Nástroj eEdice: </w:t>
      </w:r>
      <w:hyperlink r:id="rId1" w:history="1">
        <w:r>
          <w:rPr>
            <w:rStyle w:val="Hypertextovodkaz"/>
            <w:i/>
          </w:rPr>
          <w:t>http://vokabular.ujc.cas.cz/soubory/nastroje/eEdice/eEdice.msi</w:t>
        </w:r>
      </w:hyperlink>
    </w:p>
  </w:footnote>
  <w:footnote w:id="2">
    <w:p>
      <w:pPr>
        <w:pStyle w:val="Textpoznpodarou"/>
        <w:rPr>
          <w:i/>
        </w:rPr>
      </w:pPr>
      <w:r>
        <w:rPr>
          <w:rStyle w:val="Znakapoznpodarou"/>
        </w:rPr>
        <w:footnoteRef/>
      </w:r>
      <w:r>
        <w:t xml:space="preserve"> </w:t>
      </w:r>
      <w:r>
        <w:rPr>
          <w:i/>
        </w:rPr>
        <w:t xml:space="preserve">Vokabulář webový: webové hnízdo pramenů k poznání historické češtiny. Dostupné z: </w:t>
      </w:r>
      <w:hyperlink r:id="rId2" w:history="1">
        <w:r>
          <w:rPr>
            <w:rStyle w:val="Hypertextovodkaz"/>
            <w:i/>
          </w:rPr>
          <w:t>http://vokabular.ujc.cas.cz</w:t>
        </w:r>
      </w:hyperlink>
      <w:r>
        <w:rPr>
          <w:i/>
        </w:rPr>
        <w:t xml:space="preserve"> </w:t>
      </w:r>
    </w:p>
  </w:footnote>
  <w:footnote w:id="3">
    <w:p>
      <w:pPr>
        <w:pStyle w:val="Textpoznpodarou"/>
      </w:pPr>
      <w:r>
        <w:rPr>
          <w:rStyle w:val="Znakapoznpodarou"/>
        </w:rPr>
        <w:footnoteRef/>
      </w:r>
      <w:r>
        <w:t xml:space="preserve"> </w:t>
      </w:r>
      <w:r>
        <w:rPr>
          <w:i/>
        </w:rPr>
        <w:t xml:space="preserve">Pás karet je také známý jako Ribbon: </w:t>
      </w:r>
      <w:hyperlink r:id="rId3" w:history="1">
        <w:r>
          <w:rPr>
            <w:rStyle w:val="Hypertextovodkaz"/>
            <w:i/>
          </w:rPr>
          <w:t>https://msdn.microsoft.com/en-us/library/bb386097.aspx</w:t>
        </w:r>
      </w:hyperlink>
    </w:p>
  </w:footnote>
  <w:footnote w:id="4">
    <w:p>
      <w:pPr>
        <w:pStyle w:val="Textpoznpodarou"/>
        <w:rPr>
          <w:lang w:val="de-DE"/>
        </w:rPr>
      </w:pPr>
      <w:r>
        <w:rPr>
          <w:rStyle w:val="Znakapoznpodarou"/>
        </w:rPr>
        <w:footnoteRef/>
      </w:r>
      <w:r>
        <w:t xml:space="preserve"> </w:t>
      </w:r>
      <w:r>
        <w:rPr>
          <w:i/>
        </w:rPr>
        <w:t xml:space="preserve">Asistent pro kontrolu pravopisu – </w:t>
      </w:r>
      <w:hyperlink r:id="rId4" w:history="1">
        <w:r>
          <w:rPr>
            <w:rStyle w:val="Hypertextovodkaz"/>
            <w:i/>
          </w:rPr>
          <w:t>https://vokabular.ujc.cas.cz/moduly/nastroje/asistent-pro-kontrolu-pravopisu/o-aplikaci</w:t>
        </w:r>
      </w:hyperlink>
    </w:p>
  </w:footnote>
  <w:footnote w:id="5">
    <w:p>
      <w:pPr>
        <w:pStyle w:val="Textpoznpodarou"/>
        <w:rPr>
          <w:i/>
        </w:rPr>
      </w:pPr>
      <w:r>
        <w:rPr>
          <w:rStyle w:val="Znakapoznpodarou"/>
          <w:i/>
        </w:rPr>
        <w:footnoteRef/>
      </w:r>
      <w:r>
        <w:rPr>
          <w:i/>
        </w:rPr>
        <w:t xml:space="preserve"> </w:t>
      </w:r>
      <w:r>
        <w:rPr>
          <w:i/>
          <w:lang w:val="fr-FR"/>
        </w:rPr>
        <w:t>Unicode confusables</w:t>
      </w:r>
      <w:r>
        <w:rPr>
          <w:i/>
        </w:rPr>
        <w:t xml:space="preserve">: </w:t>
      </w:r>
      <w:hyperlink r:id="rId5" w:history="1">
        <w:r>
          <w:rPr>
            <w:rStyle w:val="Hypertextovodkaz"/>
            <w:i/>
          </w:rPr>
          <w:t>http://www.unicode.org/Public/security/latest/confusables.txt</w:t>
        </w:r>
      </w:hyperlink>
    </w:p>
  </w:footnote>
  <w:footnote w:id="6">
    <w:p>
      <w:pPr>
        <w:pStyle w:val="Textpoznpodarou"/>
      </w:pPr>
      <w:r>
        <w:rPr>
          <w:rStyle w:val="Znakapoznpodarou"/>
          <w:i/>
        </w:rPr>
        <w:footnoteRef/>
      </w:r>
      <w:r>
        <w:rPr>
          <w:i/>
        </w:rPr>
        <w:t xml:space="preserve"> Unicode Standard: </w:t>
      </w:r>
      <w:hyperlink r:id="rId6" w:history="1">
        <w:r>
          <w:rPr>
            <w:rStyle w:val="Hypertextovodkaz"/>
            <w:i/>
          </w:rPr>
          <w:t>http://www.unicode.org/standard/principles.html</w:t>
        </w:r>
      </w:hyperlink>
    </w:p>
  </w:footnote>
  <w:footnote w:id="7">
    <w:p>
      <w:pPr>
        <w:pStyle w:val="Textpoznpodarou"/>
        <w:rPr>
          <w:lang w:val="fr-FR"/>
        </w:rPr>
      </w:pPr>
      <w:r>
        <w:rPr>
          <w:rStyle w:val="Znakapoznpodarou"/>
        </w:rPr>
        <w:footnoteRef/>
      </w:r>
      <w:r>
        <w:t xml:space="preserve"> [Dalimilova kronika, doplněk z rukopisu Zebererova (Pinvičkova)]. Ed. Daňhelka, Jiří a kol., Černá, Alena M.. Praha: Ústav pro jazyk český AV ČR, v. v. i., oddělení vývoje jazyka 2011 [cit. 14. 6. 2019]. Dostupné z: http://vokabular.ujc.cas.cz/moduly/edicni/edice/.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r>
      <w:tab/>
    </w:r>
    <w:r>
      <w:fldChar w:fldCharType="begin"/>
    </w:r>
    <w:r>
      <w:instrText xml:space="preserve"> PAGE </w:instrText>
    </w:r>
    <w:r>
      <w:fldChar w:fldCharType="separate"/>
    </w:r>
    <w:r>
      <w:rPr>
        <w:noProof/>
      </w:rPr>
      <w:t>1</w:t>
    </w:r>
    <w:r>
      <w:fldChar w:fldCharType="end"/>
    </w:r>
    <w:r>
      <w:t>/</w:t>
    </w:r>
    <w:fldSimple w:instr=" NUMPAGES ">
      <w:r>
        <w:rPr>
          <w:noProof/>
        </w:rPr>
        <w:t>21</w:t>
      </w:r>
    </w:fldSimple>
    <w:r>
      <w:tab/>
    </w:r>
    <w:r>
      <w:fldChar w:fldCharType="begin"/>
    </w:r>
    <w:r>
      <w:instrText xml:space="preserve"> PRINTDATE  \@ "dd. MM. yyyy"  \* MERGEFORMAT </w:instrText>
    </w:r>
    <w:r>
      <w:fldChar w:fldCharType="separate"/>
    </w:r>
    <w:r>
      <w:rPr>
        <w:noProof/>
      </w:rPr>
      <w:t>14. 06. 2019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878CB"/>
    <w:multiLevelType w:val="hybridMultilevel"/>
    <w:tmpl w:val="AF4C6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DBC0691"/>
    <w:multiLevelType w:val="hybridMultilevel"/>
    <w:tmpl w:val="546E5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0B03AA"/>
    <w:multiLevelType w:val="hybridMultilevel"/>
    <w:tmpl w:val="CB644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4033AAD"/>
    <w:multiLevelType w:val="hybridMultilevel"/>
    <w:tmpl w:val="83664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A2F749C"/>
    <w:multiLevelType w:val="hybridMultilevel"/>
    <w:tmpl w:val="7B5CDA2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55B79DC"/>
    <w:multiLevelType w:val="hybridMultilevel"/>
    <w:tmpl w:val="69B6D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Nadpis2">
    <w:name w:val="heading 2"/>
    <w:basedOn w:val="Normln"/>
    <w:next w:val="Normln"/>
    <w:link w:val="Nadpis2Char"/>
    <w:uiPriority w:val="9"/>
    <w:unhideWhenUsed/>
    <w:qFormat/>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Nadpis3">
    <w:name w:val="heading 3"/>
    <w:basedOn w:val="Normln"/>
    <w:next w:val="Normln"/>
    <w:link w:val="Nadpis3Char"/>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Pr>
      <w:rFonts w:asciiTheme="majorHAnsi" w:eastAsiaTheme="majorEastAsia" w:hAnsiTheme="majorHAnsi" w:cstheme="majorBidi"/>
      <w:color w:val="2F5496" w:themeColor="accent1" w:themeShade="BF"/>
      <w:sz w:val="28"/>
      <w:szCs w:val="28"/>
    </w:rPr>
  </w:style>
  <w:style w:type="character" w:customStyle="1" w:styleId="Nadpis3Char">
    <w:name w:val="Nadpis 3 Char"/>
    <w:basedOn w:val="Standardnpsmoodstavce"/>
    <w:link w:val="Nadpis3"/>
    <w:uiPriority w:val="9"/>
    <w:rPr>
      <w:rFonts w:asciiTheme="majorHAnsi" w:eastAsiaTheme="majorEastAsia" w:hAnsiTheme="majorHAnsi" w:cstheme="majorBidi"/>
      <w:color w:val="404040" w:themeColor="text1" w:themeTint="BF"/>
      <w:sz w:val="26"/>
      <w:szCs w:val="26"/>
    </w:rPr>
  </w:style>
  <w:style w:type="character" w:customStyle="1" w:styleId="Nadpis1Char">
    <w:name w:val="Nadpis 1 Char"/>
    <w:basedOn w:val="Standardnpsmoodstavce"/>
    <w:link w:val="Nadpis1"/>
    <w:uiPriority w:val="9"/>
    <w:rPr>
      <w:rFonts w:asciiTheme="majorHAnsi" w:eastAsiaTheme="majorEastAsia" w:hAnsiTheme="majorHAnsi" w:cstheme="majorBidi"/>
      <w:color w:val="2F5496" w:themeColor="accent1" w:themeShade="BF"/>
      <w:sz w:val="36"/>
      <w:szCs w:val="36"/>
    </w:rPr>
  </w:style>
  <w:style w:type="paragraph" w:styleId="Titulek">
    <w:name w:val="caption"/>
    <w:basedOn w:val="Normln"/>
    <w:next w:val="Normln"/>
    <w:uiPriority w:val="35"/>
    <w:unhideWhenUsed/>
    <w:qFormat/>
    <w:pPr>
      <w:spacing w:line="240" w:lineRule="auto"/>
    </w:pPr>
    <w:rPr>
      <w:b/>
      <w:bCs/>
      <w:color w:val="404040" w:themeColor="text1" w:themeTint="BF"/>
      <w:sz w:val="20"/>
      <w:szCs w:val="20"/>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smallCaps/>
      <w:color w:val="595959" w:themeColor="text1" w:themeTint="A6"/>
    </w:rPr>
  </w:style>
  <w:style w:type="paragraph" w:styleId="Nzev">
    <w:name w:val="Title"/>
    <w:basedOn w:val="Normln"/>
    <w:next w:val="Normln"/>
    <w:link w:val="NzevChar"/>
    <w:uiPriority w:val="10"/>
    <w:qFormat/>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NzevChar">
    <w:name w:val="Název Char"/>
    <w:basedOn w:val="Standardnpsmoodstavce"/>
    <w:link w:val="Nzev"/>
    <w:uiPriority w:val="10"/>
    <w:rPr>
      <w:rFonts w:asciiTheme="majorHAnsi" w:eastAsiaTheme="majorEastAsia" w:hAnsiTheme="majorHAnsi" w:cstheme="majorBidi"/>
      <w:color w:val="2F5496" w:themeColor="accent1" w:themeShade="BF"/>
      <w:spacing w:val="-7"/>
      <w:sz w:val="80"/>
      <w:szCs w:val="80"/>
    </w:rPr>
  </w:style>
  <w:style w:type="paragraph" w:styleId="Podtitul">
    <w:name w:val="Subtitle"/>
    <w:basedOn w:val="Normln"/>
    <w:next w:val="Normln"/>
    <w:link w:val="PodtitulChar"/>
    <w:uiPriority w:val="11"/>
    <w:qFormat/>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itulChar">
    <w:name w:val="Podtitul Char"/>
    <w:basedOn w:val="Standardnpsmoodstavce"/>
    <w:link w:val="Podtitul"/>
    <w:uiPriority w:val="11"/>
    <w:rPr>
      <w:rFonts w:asciiTheme="majorHAnsi" w:eastAsiaTheme="majorEastAsia" w:hAnsiTheme="majorHAnsi" w:cstheme="majorBidi"/>
      <w:color w:val="404040" w:themeColor="text1" w:themeTint="BF"/>
      <w:sz w:val="30"/>
      <w:szCs w:val="30"/>
    </w:rPr>
  </w:style>
  <w:style w:type="character" w:styleId="Siln">
    <w:name w:val="Strong"/>
    <w:basedOn w:val="Standardnpsmoodstavce"/>
    <w:uiPriority w:val="22"/>
    <w:qFormat/>
    <w:rPr>
      <w:b/>
      <w:bCs/>
    </w:rPr>
  </w:style>
  <w:style w:type="character" w:styleId="Zvraznn">
    <w:name w:val="Emphasis"/>
    <w:basedOn w:val="Standardnpsmoodstavce"/>
    <w:uiPriority w:val="20"/>
    <w:qFormat/>
    <w:rPr>
      <w:i/>
      <w:iCs/>
    </w:rPr>
  </w:style>
  <w:style w:type="paragraph" w:styleId="Bezmezer">
    <w:name w:val="No Spacing"/>
    <w:link w:val="BezmezerChar"/>
    <w:uiPriority w:val="1"/>
    <w:qFormat/>
    <w:pPr>
      <w:spacing w:after="0" w:line="240" w:lineRule="auto"/>
    </w:pPr>
  </w:style>
  <w:style w:type="paragraph" w:styleId="Citt">
    <w:name w:val="Quote"/>
    <w:basedOn w:val="Normln"/>
    <w:next w:val="Normln"/>
    <w:link w:val="CittChar"/>
    <w:uiPriority w:val="29"/>
    <w:qFormat/>
    <w:pPr>
      <w:spacing w:before="240" w:after="240" w:line="252" w:lineRule="auto"/>
      <w:ind w:left="864" w:right="864"/>
      <w:jc w:val="center"/>
    </w:pPr>
    <w:rPr>
      <w:i/>
      <w:iCs/>
    </w:rPr>
  </w:style>
  <w:style w:type="character" w:customStyle="1" w:styleId="CittChar">
    <w:name w:val="Citát Char"/>
    <w:basedOn w:val="Standardnpsmoodstavce"/>
    <w:link w:val="Citt"/>
    <w:uiPriority w:val="29"/>
    <w:rPr>
      <w:i/>
      <w:iCs/>
    </w:rPr>
  </w:style>
  <w:style w:type="paragraph" w:styleId="Vrazncitt">
    <w:name w:val="Intense Quote"/>
    <w:basedOn w:val="Normln"/>
    <w:next w:val="Normln"/>
    <w:link w:val="VrazncittChar"/>
    <w:uiPriority w:val="30"/>
    <w:qFormat/>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VrazncittChar">
    <w:name w:val="Výrazný citát Char"/>
    <w:basedOn w:val="Standardnpsmoodstavce"/>
    <w:link w:val="Vrazncitt"/>
    <w:uiPriority w:val="30"/>
    <w:rPr>
      <w:rFonts w:asciiTheme="majorHAnsi" w:eastAsiaTheme="majorEastAsia" w:hAnsiTheme="majorHAnsi" w:cstheme="majorBidi"/>
      <w:color w:val="4472C4" w:themeColor="accent1"/>
      <w:sz w:val="28"/>
      <w:szCs w:val="28"/>
    </w:rPr>
  </w:style>
  <w:style w:type="character" w:styleId="Zdraznnjemn">
    <w:name w:val="Subtle Emphasis"/>
    <w:basedOn w:val="Standardnpsmoodstavce"/>
    <w:uiPriority w:val="19"/>
    <w:qFormat/>
    <w:rPr>
      <w:i/>
      <w:iCs/>
      <w:color w:val="595959" w:themeColor="text1" w:themeTint="A6"/>
    </w:rPr>
  </w:style>
  <w:style w:type="character" w:styleId="Zdraznnintenzivn">
    <w:name w:val="Intense Emphasis"/>
    <w:basedOn w:val="Standardnpsmoodstavce"/>
    <w:uiPriority w:val="21"/>
    <w:qFormat/>
    <w:rPr>
      <w:b/>
      <w:bCs/>
      <w:i/>
      <w:iCs/>
    </w:rPr>
  </w:style>
  <w:style w:type="character" w:styleId="Odkazjemn">
    <w:name w:val="Subtle Reference"/>
    <w:basedOn w:val="Standardnpsmoodstavce"/>
    <w:uiPriority w:val="31"/>
    <w:qFormat/>
    <w:rPr>
      <w:smallCaps/>
      <w:color w:val="404040" w:themeColor="text1" w:themeTint="BF"/>
    </w:rPr>
  </w:style>
  <w:style w:type="character" w:styleId="Odkazintenzivn">
    <w:name w:val="Intense Reference"/>
    <w:basedOn w:val="Standardnpsmoodstavce"/>
    <w:uiPriority w:val="32"/>
    <w:qFormat/>
    <w:rPr>
      <w:b/>
      <w:bCs/>
      <w:smallCaps/>
      <w:u w:val="single"/>
    </w:rPr>
  </w:style>
  <w:style w:type="character" w:styleId="Nzevknihy">
    <w:name w:val="Book Title"/>
    <w:basedOn w:val="Standardnpsmoodstavce"/>
    <w:uiPriority w:val="33"/>
    <w:qFormat/>
    <w:rPr>
      <w:b/>
      <w:bCs/>
      <w:smallCaps/>
    </w:rPr>
  </w:style>
  <w:style w:type="paragraph" w:styleId="Nadpisobsahu">
    <w:name w:val="TOC Heading"/>
    <w:basedOn w:val="Nadpis1"/>
    <w:next w:val="Normln"/>
    <w:uiPriority w:val="39"/>
    <w:semiHidden/>
    <w:unhideWhenUsed/>
    <w:qFormat/>
    <w:pPr>
      <w:outlineLvl w:val="9"/>
    </w:pPr>
  </w:style>
  <w:style w:type="character" w:styleId="Hypertextovodkaz">
    <w:name w:val="Hyperlink"/>
    <w:basedOn w:val="Standardnpsmoodstavce"/>
    <w:uiPriority w:val="99"/>
    <w:unhideWhenUsed/>
    <w:rPr>
      <w:color w:val="0563C1" w:themeColor="hyperlink"/>
      <w:u w:val="single"/>
    </w:rPr>
  </w:style>
  <w:style w:type="character" w:customStyle="1" w:styleId="Nevyeenzmnka1">
    <w:name w:val="Nevyřešená zmínka1"/>
    <w:basedOn w:val="Standardnpsmoodstavce"/>
    <w:uiPriority w:val="99"/>
    <w:semiHidden/>
    <w:unhideWhenUsed/>
    <w:rPr>
      <w:color w:val="808080"/>
      <w:shd w:val="clear" w:color="auto" w:fill="E6E6E6"/>
    </w:rPr>
  </w:style>
  <w:style w:type="paragraph" w:styleId="Textpoznpodarou">
    <w:name w:val="footnote text"/>
    <w:basedOn w:val="Normln"/>
    <w:link w:val="TextpoznpodarouChar"/>
    <w:uiPriority w:val="99"/>
    <w:semiHidden/>
    <w:unhideWhenUsed/>
    <w:pPr>
      <w:spacing w:after="0" w:line="240" w:lineRule="auto"/>
    </w:pPr>
  </w:style>
  <w:style w:type="character" w:customStyle="1" w:styleId="TextpoznpodarouChar">
    <w:name w:val="Text pozn. pod čarou Char"/>
    <w:basedOn w:val="Standardnpsmoodstavce"/>
    <w:link w:val="Textpoznpodarou"/>
    <w:uiPriority w:val="99"/>
    <w:semiHidden/>
  </w:style>
  <w:style w:type="character" w:styleId="Znakapoznpodarou">
    <w:name w:val="footnote reference"/>
    <w:basedOn w:val="Standardnpsmoodstavce"/>
    <w:uiPriority w:val="99"/>
    <w:semiHidden/>
    <w:unhideWhenUsed/>
    <w:rPr>
      <w:vertAlign w:val="superscript"/>
    </w:rPr>
  </w:style>
  <w:style w:type="paragraph" w:styleId="Odstavecseseznamem">
    <w:name w:val="List Paragraph"/>
    <w:basedOn w:val="Normln"/>
    <w:uiPriority w:val="34"/>
    <w:qFormat/>
    <w:pPr>
      <w:ind w:left="720"/>
      <w:contextualSpacing/>
    </w:pPr>
  </w:style>
  <w:style w:type="paragraph" w:styleId="Textvysvtlivek">
    <w:name w:val="endnote text"/>
    <w:basedOn w:val="Normln"/>
    <w:link w:val="TextvysvtlivekChar"/>
    <w:uiPriority w:val="99"/>
    <w:semiHidden/>
    <w:unhideWhenUse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Pr>
      <w:sz w:val="20"/>
      <w:szCs w:val="20"/>
    </w:rPr>
  </w:style>
  <w:style w:type="character" w:styleId="Odkaznavysvtlivky">
    <w:name w:val="endnote reference"/>
    <w:basedOn w:val="Standardnpsmoodstavce"/>
    <w:uiPriority w:val="99"/>
    <w:semiHidden/>
    <w:unhideWhenUsed/>
    <w:rPr>
      <w:vertAlign w:val="superscript"/>
    </w:rPr>
  </w:style>
  <w:style w:type="paragraph" w:styleId="Zhlav">
    <w:name w:val="header"/>
    <w:basedOn w:val="Normln"/>
    <w:link w:val="ZhlavChar"/>
    <w:uiPriority w:val="99"/>
    <w:unhideWhenUsed/>
    <w:pPr>
      <w:tabs>
        <w:tab w:val="center" w:pos="4536"/>
        <w:tab w:val="right" w:pos="9072"/>
      </w:tabs>
      <w:spacing w:after="0" w:line="240" w:lineRule="auto"/>
    </w:pPr>
    <w:rPr>
      <w:b/>
      <w:sz w:val="16"/>
    </w:rPr>
  </w:style>
  <w:style w:type="character" w:customStyle="1" w:styleId="ZhlavChar">
    <w:name w:val="Záhlaví Char"/>
    <w:basedOn w:val="Standardnpsmoodstavce"/>
    <w:link w:val="Zhlav"/>
    <w:uiPriority w:val="99"/>
    <w:rPr>
      <w:b/>
      <w:sz w:val="16"/>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Bibliografie">
    <w:name w:val="Bibliography"/>
    <w:basedOn w:val="Normln"/>
    <w:next w:val="Normln"/>
    <w:uiPriority w:val="37"/>
    <w:unhideWhenUsed/>
  </w:style>
  <w:style w:type="character" w:customStyle="1" w:styleId="biblecislokapitoly">
    <w:name w:val="bible_cislo_kapitoly"/>
    <w:rPr>
      <w:b/>
      <w:color w:val="0000FF"/>
      <w:shd w:val="clear" w:color="auto" w:fill="CCFFCC"/>
      <w:vertAlign w:val="superscript"/>
    </w:rPr>
  </w:style>
  <w:style w:type="character" w:customStyle="1" w:styleId="biblecisloverse">
    <w:name w:val="bible_cislo_verse"/>
    <w:rPr>
      <w:b/>
      <w:noProof/>
      <w:color w:val="FFFFFF"/>
      <w:shd w:val="clear" w:color="auto" w:fill="666666"/>
      <w:vertAlign w:val="superscript"/>
    </w:rPr>
  </w:style>
  <w:style w:type="character" w:customStyle="1" w:styleId="biblezkratkaknihy">
    <w:name w:val="bible_zkratka_knihy"/>
    <w:rPr>
      <w:b/>
      <w:shd w:val="clear" w:color="auto" w:fill="99CCFF"/>
    </w:rPr>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bsah1">
    <w:name w:val="toc 1"/>
    <w:basedOn w:val="Normln"/>
    <w:next w:val="Normln"/>
    <w:autoRedefine/>
    <w:uiPriority w:val="39"/>
    <w:unhideWhenUsed/>
    <w:qFormat/>
    <w:pPr>
      <w:spacing w:after="100"/>
    </w:pPr>
  </w:style>
  <w:style w:type="paragraph" w:styleId="Obsah2">
    <w:name w:val="toc 2"/>
    <w:basedOn w:val="Normln"/>
    <w:next w:val="Normln"/>
    <w:autoRedefine/>
    <w:uiPriority w:val="39"/>
    <w:unhideWhenUsed/>
    <w:qFormat/>
    <w:pPr>
      <w:spacing w:after="100"/>
      <w:ind w:left="210"/>
    </w:pPr>
  </w:style>
  <w:style w:type="paragraph" w:styleId="Obsah3">
    <w:name w:val="toc 3"/>
    <w:basedOn w:val="Normln"/>
    <w:next w:val="Normln"/>
    <w:autoRedefine/>
    <w:uiPriority w:val="39"/>
    <w:semiHidden/>
    <w:unhideWhenUsed/>
    <w:qFormat/>
    <w:pPr>
      <w:spacing w:after="100" w:line="276" w:lineRule="auto"/>
      <w:ind w:left="440"/>
    </w:pPr>
    <w:rPr>
      <w:sz w:val="22"/>
      <w:szCs w:val="22"/>
      <w:lang w:eastAsia="cs-CZ"/>
    </w:rPr>
  </w:style>
  <w:style w:type="character" w:customStyle="1" w:styleId="BezmezerChar">
    <w:name w:val="Bez mezer Char"/>
    <w:basedOn w:val="Standardnpsmoodstavce"/>
    <w:link w:val="Bezmezer"/>
    <w:uiPriority w:val="1"/>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customStyle="1" w:styleId="poznamka">
    <w:name w:val="poznamka"/>
    <w:rPr>
      <w:bdr w:val="none" w:sz="0" w:space="0" w:color="auto"/>
      <w:shd w:val="clear" w:color="auto" w:fill="CC99FF"/>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Nadpis2">
    <w:name w:val="heading 2"/>
    <w:basedOn w:val="Normln"/>
    <w:next w:val="Normln"/>
    <w:link w:val="Nadpis2Char"/>
    <w:uiPriority w:val="9"/>
    <w:unhideWhenUsed/>
    <w:qFormat/>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Nadpis3">
    <w:name w:val="heading 3"/>
    <w:basedOn w:val="Normln"/>
    <w:next w:val="Normln"/>
    <w:link w:val="Nadpis3Char"/>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Pr>
      <w:rFonts w:asciiTheme="majorHAnsi" w:eastAsiaTheme="majorEastAsia" w:hAnsiTheme="majorHAnsi" w:cstheme="majorBidi"/>
      <w:color w:val="2F5496" w:themeColor="accent1" w:themeShade="BF"/>
      <w:sz w:val="28"/>
      <w:szCs w:val="28"/>
    </w:rPr>
  </w:style>
  <w:style w:type="character" w:customStyle="1" w:styleId="Nadpis3Char">
    <w:name w:val="Nadpis 3 Char"/>
    <w:basedOn w:val="Standardnpsmoodstavce"/>
    <w:link w:val="Nadpis3"/>
    <w:uiPriority w:val="9"/>
    <w:rPr>
      <w:rFonts w:asciiTheme="majorHAnsi" w:eastAsiaTheme="majorEastAsia" w:hAnsiTheme="majorHAnsi" w:cstheme="majorBidi"/>
      <w:color w:val="404040" w:themeColor="text1" w:themeTint="BF"/>
      <w:sz w:val="26"/>
      <w:szCs w:val="26"/>
    </w:rPr>
  </w:style>
  <w:style w:type="character" w:customStyle="1" w:styleId="Nadpis1Char">
    <w:name w:val="Nadpis 1 Char"/>
    <w:basedOn w:val="Standardnpsmoodstavce"/>
    <w:link w:val="Nadpis1"/>
    <w:uiPriority w:val="9"/>
    <w:rPr>
      <w:rFonts w:asciiTheme="majorHAnsi" w:eastAsiaTheme="majorEastAsia" w:hAnsiTheme="majorHAnsi" w:cstheme="majorBidi"/>
      <w:color w:val="2F5496" w:themeColor="accent1" w:themeShade="BF"/>
      <w:sz w:val="36"/>
      <w:szCs w:val="36"/>
    </w:rPr>
  </w:style>
  <w:style w:type="paragraph" w:styleId="Titulek">
    <w:name w:val="caption"/>
    <w:basedOn w:val="Normln"/>
    <w:next w:val="Normln"/>
    <w:uiPriority w:val="35"/>
    <w:unhideWhenUsed/>
    <w:qFormat/>
    <w:pPr>
      <w:spacing w:line="240" w:lineRule="auto"/>
    </w:pPr>
    <w:rPr>
      <w:b/>
      <w:bCs/>
      <w:color w:val="404040" w:themeColor="text1" w:themeTint="BF"/>
      <w:sz w:val="20"/>
      <w:szCs w:val="20"/>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smallCaps/>
      <w:color w:val="595959" w:themeColor="text1" w:themeTint="A6"/>
    </w:rPr>
  </w:style>
  <w:style w:type="paragraph" w:styleId="Nzev">
    <w:name w:val="Title"/>
    <w:basedOn w:val="Normln"/>
    <w:next w:val="Normln"/>
    <w:link w:val="NzevChar"/>
    <w:uiPriority w:val="10"/>
    <w:qFormat/>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NzevChar">
    <w:name w:val="Název Char"/>
    <w:basedOn w:val="Standardnpsmoodstavce"/>
    <w:link w:val="Nzev"/>
    <w:uiPriority w:val="10"/>
    <w:rPr>
      <w:rFonts w:asciiTheme="majorHAnsi" w:eastAsiaTheme="majorEastAsia" w:hAnsiTheme="majorHAnsi" w:cstheme="majorBidi"/>
      <w:color w:val="2F5496" w:themeColor="accent1" w:themeShade="BF"/>
      <w:spacing w:val="-7"/>
      <w:sz w:val="80"/>
      <w:szCs w:val="80"/>
    </w:rPr>
  </w:style>
  <w:style w:type="paragraph" w:styleId="Podtitul">
    <w:name w:val="Subtitle"/>
    <w:basedOn w:val="Normln"/>
    <w:next w:val="Normln"/>
    <w:link w:val="PodtitulChar"/>
    <w:uiPriority w:val="11"/>
    <w:qFormat/>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itulChar">
    <w:name w:val="Podtitul Char"/>
    <w:basedOn w:val="Standardnpsmoodstavce"/>
    <w:link w:val="Podtitul"/>
    <w:uiPriority w:val="11"/>
    <w:rPr>
      <w:rFonts w:asciiTheme="majorHAnsi" w:eastAsiaTheme="majorEastAsia" w:hAnsiTheme="majorHAnsi" w:cstheme="majorBidi"/>
      <w:color w:val="404040" w:themeColor="text1" w:themeTint="BF"/>
      <w:sz w:val="30"/>
      <w:szCs w:val="30"/>
    </w:rPr>
  </w:style>
  <w:style w:type="character" w:styleId="Siln">
    <w:name w:val="Strong"/>
    <w:basedOn w:val="Standardnpsmoodstavce"/>
    <w:uiPriority w:val="22"/>
    <w:qFormat/>
    <w:rPr>
      <w:b/>
      <w:bCs/>
    </w:rPr>
  </w:style>
  <w:style w:type="character" w:styleId="Zvraznn">
    <w:name w:val="Emphasis"/>
    <w:basedOn w:val="Standardnpsmoodstavce"/>
    <w:uiPriority w:val="20"/>
    <w:qFormat/>
    <w:rPr>
      <w:i/>
      <w:iCs/>
    </w:rPr>
  </w:style>
  <w:style w:type="paragraph" w:styleId="Bezmezer">
    <w:name w:val="No Spacing"/>
    <w:link w:val="BezmezerChar"/>
    <w:uiPriority w:val="1"/>
    <w:qFormat/>
    <w:pPr>
      <w:spacing w:after="0" w:line="240" w:lineRule="auto"/>
    </w:pPr>
  </w:style>
  <w:style w:type="paragraph" w:styleId="Citt">
    <w:name w:val="Quote"/>
    <w:basedOn w:val="Normln"/>
    <w:next w:val="Normln"/>
    <w:link w:val="CittChar"/>
    <w:uiPriority w:val="29"/>
    <w:qFormat/>
    <w:pPr>
      <w:spacing w:before="240" w:after="240" w:line="252" w:lineRule="auto"/>
      <w:ind w:left="864" w:right="864"/>
      <w:jc w:val="center"/>
    </w:pPr>
    <w:rPr>
      <w:i/>
      <w:iCs/>
    </w:rPr>
  </w:style>
  <w:style w:type="character" w:customStyle="1" w:styleId="CittChar">
    <w:name w:val="Citát Char"/>
    <w:basedOn w:val="Standardnpsmoodstavce"/>
    <w:link w:val="Citt"/>
    <w:uiPriority w:val="29"/>
    <w:rPr>
      <w:i/>
      <w:iCs/>
    </w:rPr>
  </w:style>
  <w:style w:type="paragraph" w:styleId="Vrazncitt">
    <w:name w:val="Intense Quote"/>
    <w:basedOn w:val="Normln"/>
    <w:next w:val="Normln"/>
    <w:link w:val="VrazncittChar"/>
    <w:uiPriority w:val="30"/>
    <w:qFormat/>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VrazncittChar">
    <w:name w:val="Výrazný citát Char"/>
    <w:basedOn w:val="Standardnpsmoodstavce"/>
    <w:link w:val="Vrazncitt"/>
    <w:uiPriority w:val="30"/>
    <w:rPr>
      <w:rFonts w:asciiTheme="majorHAnsi" w:eastAsiaTheme="majorEastAsia" w:hAnsiTheme="majorHAnsi" w:cstheme="majorBidi"/>
      <w:color w:val="4472C4" w:themeColor="accent1"/>
      <w:sz w:val="28"/>
      <w:szCs w:val="28"/>
    </w:rPr>
  </w:style>
  <w:style w:type="character" w:styleId="Zdraznnjemn">
    <w:name w:val="Subtle Emphasis"/>
    <w:basedOn w:val="Standardnpsmoodstavce"/>
    <w:uiPriority w:val="19"/>
    <w:qFormat/>
    <w:rPr>
      <w:i/>
      <w:iCs/>
      <w:color w:val="595959" w:themeColor="text1" w:themeTint="A6"/>
    </w:rPr>
  </w:style>
  <w:style w:type="character" w:styleId="Zdraznnintenzivn">
    <w:name w:val="Intense Emphasis"/>
    <w:basedOn w:val="Standardnpsmoodstavce"/>
    <w:uiPriority w:val="21"/>
    <w:qFormat/>
    <w:rPr>
      <w:b/>
      <w:bCs/>
      <w:i/>
      <w:iCs/>
    </w:rPr>
  </w:style>
  <w:style w:type="character" w:styleId="Odkazjemn">
    <w:name w:val="Subtle Reference"/>
    <w:basedOn w:val="Standardnpsmoodstavce"/>
    <w:uiPriority w:val="31"/>
    <w:qFormat/>
    <w:rPr>
      <w:smallCaps/>
      <w:color w:val="404040" w:themeColor="text1" w:themeTint="BF"/>
    </w:rPr>
  </w:style>
  <w:style w:type="character" w:styleId="Odkazintenzivn">
    <w:name w:val="Intense Reference"/>
    <w:basedOn w:val="Standardnpsmoodstavce"/>
    <w:uiPriority w:val="32"/>
    <w:qFormat/>
    <w:rPr>
      <w:b/>
      <w:bCs/>
      <w:smallCaps/>
      <w:u w:val="single"/>
    </w:rPr>
  </w:style>
  <w:style w:type="character" w:styleId="Nzevknihy">
    <w:name w:val="Book Title"/>
    <w:basedOn w:val="Standardnpsmoodstavce"/>
    <w:uiPriority w:val="33"/>
    <w:qFormat/>
    <w:rPr>
      <w:b/>
      <w:bCs/>
      <w:smallCaps/>
    </w:rPr>
  </w:style>
  <w:style w:type="paragraph" w:styleId="Nadpisobsahu">
    <w:name w:val="TOC Heading"/>
    <w:basedOn w:val="Nadpis1"/>
    <w:next w:val="Normln"/>
    <w:uiPriority w:val="39"/>
    <w:semiHidden/>
    <w:unhideWhenUsed/>
    <w:qFormat/>
    <w:pPr>
      <w:outlineLvl w:val="9"/>
    </w:pPr>
  </w:style>
  <w:style w:type="character" w:styleId="Hypertextovodkaz">
    <w:name w:val="Hyperlink"/>
    <w:basedOn w:val="Standardnpsmoodstavce"/>
    <w:uiPriority w:val="99"/>
    <w:unhideWhenUsed/>
    <w:rPr>
      <w:color w:val="0563C1" w:themeColor="hyperlink"/>
      <w:u w:val="single"/>
    </w:rPr>
  </w:style>
  <w:style w:type="character" w:customStyle="1" w:styleId="Nevyeenzmnka1">
    <w:name w:val="Nevyřešená zmínka1"/>
    <w:basedOn w:val="Standardnpsmoodstavce"/>
    <w:uiPriority w:val="99"/>
    <w:semiHidden/>
    <w:unhideWhenUsed/>
    <w:rPr>
      <w:color w:val="808080"/>
      <w:shd w:val="clear" w:color="auto" w:fill="E6E6E6"/>
    </w:rPr>
  </w:style>
  <w:style w:type="paragraph" w:styleId="Textpoznpodarou">
    <w:name w:val="footnote text"/>
    <w:basedOn w:val="Normln"/>
    <w:link w:val="TextpoznpodarouChar"/>
    <w:uiPriority w:val="99"/>
    <w:semiHidden/>
    <w:unhideWhenUsed/>
    <w:pPr>
      <w:spacing w:after="0" w:line="240" w:lineRule="auto"/>
    </w:pPr>
  </w:style>
  <w:style w:type="character" w:customStyle="1" w:styleId="TextpoznpodarouChar">
    <w:name w:val="Text pozn. pod čarou Char"/>
    <w:basedOn w:val="Standardnpsmoodstavce"/>
    <w:link w:val="Textpoznpodarou"/>
    <w:uiPriority w:val="99"/>
    <w:semiHidden/>
  </w:style>
  <w:style w:type="character" w:styleId="Znakapoznpodarou">
    <w:name w:val="footnote reference"/>
    <w:basedOn w:val="Standardnpsmoodstavce"/>
    <w:uiPriority w:val="99"/>
    <w:semiHidden/>
    <w:unhideWhenUsed/>
    <w:rPr>
      <w:vertAlign w:val="superscript"/>
    </w:rPr>
  </w:style>
  <w:style w:type="paragraph" w:styleId="Odstavecseseznamem">
    <w:name w:val="List Paragraph"/>
    <w:basedOn w:val="Normln"/>
    <w:uiPriority w:val="34"/>
    <w:qFormat/>
    <w:pPr>
      <w:ind w:left="720"/>
      <w:contextualSpacing/>
    </w:pPr>
  </w:style>
  <w:style w:type="paragraph" w:styleId="Textvysvtlivek">
    <w:name w:val="endnote text"/>
    <w:basedOn w:val="Normln"/>
    <w:link w:val="TextvysvtlivekChar"/>
    <w:uiPriority w:val="99"/>
    <w:semiHidden/>
    <w:unhideWhenUse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Pr>
      <w:sz w:val="20"/>
      <w:szCs w:val="20"/>
    </w:rPr>
  </w:style>
  <w:style w:type="character" w:styleId="Odkaznavysvtlivky">
    <w:name w:val="endnote reference"/>
    <w:basedOn w:val="Standardnpsmoodstavce"/>
    <w:uiPriority w:val="99"/>
    <w:semiHidden/>
    <w:unhideWhenUsed/>
    <w:rPr>
      <w:vertAlign w:val="superscript"/>
    </w:rPr>
  </w:style>
  <w:style w:type="paragraph" w:styleId="Zhlav">
    <w:name w:val="header"/>
    <w:basedOn w:val="Normln"/>
    <w:link w:val="ZhlavChar"/>
    <w:uiPriority w:val="99"/>
    <w:unhideWhenUsed/>
    <w:pPr>
      <w:tabs>
        <w:tab w:val="center" w:pos="4536"/>
        <w:tab w:val="right" w:pos="9072"/>
      </w:tabs>
      <w:spacing w:after="0" w:line="240" w:lineRule="auto"/>
    </w:pPr>
    <w:rPr>
      <w:b/>
      <w:sz w:val="16"/>
    </w:rPr>
  </w:style>
  <w:style w:type="character" w:customStyle="1" w:styleId="ZhlavChar">
    <w:name w:val="Záhlaví Char"/>
    <w:basedOn w:val="Standardnpsmoodstavce"/>
    <w:link w:val="Zhlav"/>
    <w:uiPriority w:val="99"/>
    <w:rPr>
      <w:b/>
      <w:sz w:val="16"/>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Bibliografie">
    <w:name w:val="Bibliography"/>
    <w:basedOn w:val="Normln"/>
    <w:next w:val="Normln"/>
    <w:uiPriority w:val="37"/>
    <w:unhideWhenUsed/>
  </w:style>
  <w:style w:type="character" w:customStyle="1" w:styleId="biblecislokapitoly">
    <w:name w:val="bible_cislo_kapitoly"/>
    <w:rPr>
      <w:b/>
      <w:color w:val="0000FF"/>
      <w:shd w:val="clear" w:color="auto" w:fill="CCFFCC"/>
      <w:vertAlign w:val="superscript"/>
    </w:rPr>
  </w:style>
  <w:style w:type="character" w:customStyle="1" w:styleId="biblecisloverse">
    <w:name w:val="bible_cislo_verse"/>
    <w:rPr>
      <w:b/>
      <w:noProof/>
      <w:color w:val="FFFFFF"/>
      <w:shd w:val="clear" w:color="auto" w:fill="666666"/>
      <w:vertAlign w:val="superscript"/>
    </w:rPr>
  </w:style>
  <w:style w:type="character" w:customStyle="1" w:styleId="biblezkratkaknihy">
    <w:name w:val="bible_zkratka_knihy"/>
    <w:rPr>
      <w:b/>
      <w:shd w:val="clear" w:color="auto" w:fill="99CCFF"/>
    </w:rPr>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bsah1">
    <w:name w:val="toc 1"/>
    <w:basedOn w:val="Normln"/>
    <w:next w:val="Normln"/>
    <w:autoRedefine/>
    <w:uiPriority w:val="39"/>
    <w:unhideWhenUsed/>
    <w:qFormat/>
    <w:pPr>
      <w:spacing w:after="100"/>
    </w:pPr>
  </w:style>
  <w:style w:type="paragraph" w:styleId="Obsah2">
    <w:name w:val="toc 2"/>
    <w:basedOn w:val="Normln"/>
    <w:next w:val="Normln"/>
    <w:autoRedefine/>
    <w:uiPriority w:val="39"/>
    <w:unhideWhenUsed/>
    <w:qFormat/>
    <w:pPr>
      <w:spacing w:after="100"/>
      <w:ind w:left="210"/>
    </w:pPr>
  </w:style>
  <w:style w:type="paragraph" w:styleId="Obsah3">
    <w:name w:val="toc 3"/>
    <w:basedOn w:val="Normln"/>
    <w:next w:val="Normln"/>
    <w:autoRedefine/>
    <w:uiPriority w:val="39"/>
    <w:semiHidden/>
    <w:unhideWhenUsed/>
    <w:qFormat/>
    <w:pPr>
      <w:spacing w:after="100" w:line="276" w:lineRule="auto"/>
      <w:ind w:left="440"/>
    </w:pPr>
    <w:rPr>
      <w:sz w:val="22"/>
      <w:szCs w:val="22"/>
      <w:lang w:eastAsia="cs-CZ"/>
    </w:rPr>
  </w:style>
  <w:style w:type="character" w:customStyle="1" w:styleId="BezmezerChar">
    <w:name w:val="Bez mezer Char"/>
    <w:basedOn w:val="Standardnpsmoodstavce"/>
    <w:link w:val="Bezmezer"/>
    <w:uiPriority w:val="1"/>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customStyle="1" w:styleId="poznamka">
    <w:name w:val="poznamka"/>
    <w:rPr>
      <w:bdr w:val="none" w:sz="0" w:space="0" w:color="auto"/>
      <w:shd w:val="clear" w:color="auto" w:fill="CC99FF"/>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46695">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793065437">
      <w:bodyDiv w:val="1"/>
      <w:marLeft w:val="0"/>
      <w:marRight w:val="0"/>
      <w:marTop w:val="0"/>
      <w:marBottom w:val="0"/>
      <w:divBdr>
        <w:top w:val="none" w:sz="0" w:space="0" w:color="auto"/>
        <w:left w:val="none" w:sz="0" w:space="0" w:color="auto"/>
        <w:bottom w:val="none" w:sz="0" w:space="0" w:color="auto"/>
        <w:right w:val="none" w:sz="0" w:space="0" w:color="auto"/>
      </w:divBdr>
    </w:div>
    <w:div w:id="868448218">
      <w:bodyDiv w:val="1"/>
      <w:marLeft w:val="0"/>
      <w:marRight w:val="0"/>
      <w:marTop w:val="0"/>
      <w:marBottom w:val="0"/>
      <w:divBdr>
        <w:top w:val="none" w:sz="0" w:space="0" w:color="auto"/>
        <w:left w:val="none" w:sz="0" w:space="0" w:color="auto"/>
        <w:bottom w:val="none" w:sz="0" w:space="0" w:color="auto"/>
        <w:right w:val="none" w:sz="0" w:space="0" w:color="auto"/>
      </w:divBdr>
    </w:div>
    <w:div w:id="975719986">
      <w:bodyDiv w:val="1"/>
      <w:marLeft w:val="0"/>
      <w:marRight w:val="0"/>
      <w:marTop w:val="0"/>
      <w:marBottom w:val="0"/>
      <w:divBdr>
        <w:top w:val="none" w:sz="0" w:space="0" w:color="auto"/>
        <w:left w:val="none" w:sz="0" w:space="0" w:color="auto"/>
        <w:bottom w:val="none" w:sz="0" w:space="0" w:color="auto"/>
        <w:right w:val="none" w:sz="0" w:space="0" w:color="auto"/>
      </w:divBdr>
    </w:div>
    <w:div w:id="1173030591">
      <w:bodyDiv w:val="1"/>
      <w:marLeft w:val="0"/>
      <w:marRight w:val="0"/>
      <w:marTop w:val="0"/>
      <w:marBottom w:val="0"/>
      <w:divBdr>
        <w:top w:val="none" w:sz="0" w:space="0" w:color="auto"/>
        <w:left w:val="none" w:sz="0" w:space="0" w:color="auto"/>
        <w:bottom w:val="none" w:sz="0" w:space="0" w:color="auto"/>
        <w:right w:val="none" w:sz="0" w:space="0" w:color="auto"/>
      </w:divBdr>
    </w:div>
    <w:div w:id="1566407143">
      <w:bodyDiv w:val="1"/>
      <w:marLeft w:val="0"/>
      <w:marRight w:val="0"/>
      <w:marTop w:val="0"/>
      <w:marBottom w:val="0"/>
      <w:divBdr>
        <w:top w:val="none" w:sz="0" w:space="0" w:color="auto"/>
        <w:left w:val="none" w:sz="0" w:space="0" w:color="auto"/>
        <w:bottom w:val="none" w:sz="0" w:space="0" w:color="auto"/>
        <w:right w:val="none" w:sz="0" w:space="0" w:color="auto"/>
      </w:divBdr>
    </w:div>
    <w:div w:id="1586954593">
      <w:bodyDiv w:val="1"/>
      <w:marLeft w:val="0"/>
      <w:marRight w:val="0"/>
      <w:marTop w:val="0"/>
      <w:marBottom w:val="0"/>
      <w:divBdr>
        <w:top w:val="none" w:sz="0" w:space="0" w:color="auto"/>
        <w:left w:val="none" w:sz="0" w:space="0" w:color="auto"/>
        <w:bottom w:val="none" w:sz="0" w:space="0" w:color="auto"/>
        <w:right w:val="none" w:sz="0" w:space="0" w:color="auto"/>
      </w:divBdr>
      <w:divsChild>
        <w:div w:id="923224839">
          <w:marLeft w:val="0"/>
          <w:marRight w:val="0"/>
          <w:marTop w:val="30"/>
          <w:marBottom w:val="0"/>
          <w:divBdr>
            <w:top w:val="none" w:sz="0" w:space="0" w:color="auto"/>
            <w:left w:val="none" w:sz="0" w:space="0" w:color="auto"/>
            <w:bottom w:val="none" w:sz="0" w:space="0" w:color="auto"/>
            <w:right w:val="none" w:sz="0" w:space="0" w:color="auto"/>
          </w:divBdr>
        </w:div>
      </w:divsChild>
    </w:div>
    <w:div w:id="1610550160">
      <w:bodyDiv w:val="1"/>
      <w:marLeft w:val="0"/>
      <w:marRight w:val="0"/>
      <w:marTop w:val="0"/>
      <w:marBottom w:val="0"/>
      <w:divBdr>
        <w:top w:val="none" w:sz="0" w:space="0" w:color="auto"/>
        <w:left w:val="none" w:sz="0" w:space="0" w:color="auto"/>
        <w:bottom w:val="none" w:sz="0" w:space="0" w:color="auto"/>
        <w:right w:val="none" w:sz="0" w:space="0" w:color="auto"/>
      </w:divBdr>
    </w:div>
    <w:div w:id="1767460424">
      <w:bodyDiv w:val="1"/>
      <w:marLeft w:val="0"/>
      <w:marRight w:val="0"/>
      <w:marTop w:val="0"/>
      <w:marBottom w:val="0"/>
      <w:divBdr>
        <w:top w:val="none" w:sz="0" w:space="0" w:color="auto"/>
        <w:left w:val="none" w:sz="0" w:space="0" w:color="auto"/>
        <w:bottom w:val="none" w:sz="0" w:space="0" w:color="auto"/>
        <w:right w:val="none" w:sz="0" w:space="0" w:color="auto"/>
      </w:divBdr>
    </w:div>
    <w:div w:id="1783382796">
      <w:bodyDiv w:val="1"/>
      <w:marLeft w:val="0"/>
      <w:marRight w:val="0"/>
      <w:marTop w:val="0"/>
      <w:marBottom w:val="0"/>
      <w:divBdr>
        <w:top w:val="none" w:sz="0" w:space="0" w:color="auto"/>
        <w:left w:val="none" w:sz="0" w:space="0" w:color="auto"/>
        <w:bottom w:val="none" w:sz="0" w:space="0" w:color="auto"/>
        <w:right w:val="none" w:sz="0" w:space="0" w:color="auto"/>
      </w:divBdr>
    </w:div>
    <w:div w:id="1842743323">
      <w:bodyDiv w:val="1"/>
      <w:marLeft w:val="0"/>
      <w:marRight w:val="0"/>
      <w:marTop w:val="0"/>
      <w:marBottom w:val="0"/>
      <w:divBdr>
        <w:top w:val="none" w:sz="0" w:space="0" w:color="auto"/>
        <w:left w:val="none" w:sz="0" w:space="0" w:color="auto"/>
        <w:bottom w:val="none" w:sz="0" w:space="0" w:color="auto"/>
        <w:right w:val="none" w:sz="0" w:space="0" w:color="auto"/>
      </w:divBdr>
    </w:div>
    <w:div w:id="1906257240">
      <w:bodyDiv w:val="1"/>
      <w:marLeft w:val="0"/>
      <w:marRight w:val="0"/>
      <w:marTop w:val="0"/>
      <w:marBottom w:val="0"/>
      <w:divBdr>
        <w:top w:val="none" w:sz="0" w:space="0" w:color="auto"/>
        <w:left w:val="none" w:sz="0" w:space="0" w:color="auto"/>
        <w:bottom w:val="none" w:sz="0" w:space="0" w:color="auto"/>
        <w:right w:val="none" w:sz="0" w:space="0" w:color="auto"/>
      </w:divBdr>
      <w:divsChild>
        <w:div w:id="927999819">
          <w:marLeft w:val="0"/>
          <w:marRight w:val="0"/>
          <w:marTop w:val="30"/>
          <w:marBottom w:val="0"/>
          <w:divBdr>
            <w:top w:val="none" w:sz="0" w:space="0" w:color="auto"/>
            <w:left w:val="none" w:sz="0" w:space="0" w:color="auto"/>
            <w:bottom w:val="none" w:sz="0" w:space="0" w:color="auto"/>
            <w:right w:val="none" w:sz="0" w:space="0" w:color="auto"/>
          </w:divBdr>
        </w:div>
      </w:divsChild>
    </w:div>
    <w:div w:id="19360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hyperlink" Target="mailto:polacek@ujc.cas.cz" TargetMode="External"/><Relationship Id="rId50"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hyperlink" Target="mailto:vokabular@ujc.cas.cz"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0" Type="http://schemas.openxmlformats.org/officeDocument/2006/relationships/image" Target="media/image9.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msdn.microsoft.com/en-us/library/bb386097.aspx" TargetMode="External"/><Relationship Id="rId2" Type="http://schemas.openxmlformats.org/officeDocument/2006/relationships/hyperlink" Target="http://vokabular.ujc.cas.cz" TargetMode="External"/><Relationship Id="rId1" Type="http://schemas.openxmlformats.org/officeDocument/2006/relationships/hyperlink" Target="http://vokabular.ujc.cas.cz/soubory/nastroje/eEdice/eEdice.msi" TargetMode="External"/><Relationship Id="rId6" Type="http://schemas.openxmlformats.org/officeDocument/2006/relationships/hyperlink" Target="http://www.unicode.org/standard/principles.html" TargetMode="External"/><Relationship Id="rId5" Type="http://schemas.openxmlformats.org/officeDocument/2006/relationships/hyperlink" Target="http://www.unicode.org/Public/security/latest/confusables.txt" TargetMode="External"/><Relationship Id="rId4" Type="http://schemas.openxmlformats.org/officeDocument/2006/relationships/hyperlink" Target="https://vokabular.ujc.cas.cz/moduly/nastroje/asistent-pro-kontrolu-pravopisu/o-aplika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ediceSettings xmlns="http://schemas.microsoft.com/vsto/samples">
  <SemanticComments xmlns="" xmlns:xsd="http://www.w3.org/2001/XMLSchema" xmlns:xsi="http://www.w3.org/2001/XMLSchema-instance"/>
</EediceSettings>
</file>

<file path=customXml/item2.xml><?xml version="1.0" encoding="utf-8"?>
<settings xmlns="http://vokabular.ujc.cas.cz/schemas/e-edition/settings"/>
</file>

<file path=customXml/item3.xml><?xml version="1.0" encoding="utf-8"?>
<CoverPageProperties xmlns="http://schemas.microsoft.com/office/2006/coverPageProps">
  <PublishDate/>
  <Abstract>Vznik nástroje a dokumentace byl podpořen projektem Ministerstva školství, mládeže a tělovýchovy ČR č. LM2015081 - Výzkumná infrastruktura pro diachronní bohemistiku.</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Ale15</b:Tag>
    <b:SourceType>Book</b:SourceType>
    <b:Guid>{2AC7266A-6F1E-499E-8806-E1EF3C5935F8}</b:Guid>
    <b:Title>Metodika přípravy a zpracování elektronických edic staších českých textů</b:Title>
    <b:Year>2015</b:Year>
    <b:City>Praha</b:City>
    <b:Publisher>oddělení vývoje jazyka Ústavu pro jazyk český AV ČR, v. v. i.</b:Publisher>
    <b:Author>
      <b:Author>
        <b:NameList>
          <b:Person>
            <b:Last>Alena M. Černá</b:Last>
            <b:First>Ph.D.</b:First>
          </b:Person>
          <b:Person>
            <b:Last>Lehečka</b:Last>
            <b:First>Boris</b:First>
          </b:Person>
        </b:NameList>
      </b:Author>
    </b:Author>
    <b:RefOrder>1</b:RefOrder>
  </b:Source>
  <b:Source>
    <b:Tag>Bor18</b:Tag>
    <b:SourceType>InternetSite</b:SourceType>
    <b:Guid>{0AFEABE9-3BCD-4C72-B552-7DD18A446A3F}</b:Guid>
    <b:Title>Nástroje: Vokabulář webový</b:Title>
    <b:Year>2018</b:Year>
    <b:Author>
      <b:Author>
        <b:NameList>
          <b:Person>
            <b:Last>Lehečka</b:Last>
            <b:First>Boris</b:First>
          </b:Person>
        </b:NameList>
      </b:Author>
    </b:Author>
    <b:InternetSiteTitle>Vokabulář webový</b:InternetSiteTitle>
    <b:Month>Březen</b:Month>
    <b:Day>10</b:Day>
    <b:URL>http://vokabular.ujc.cas.cz/</b:URL>
    <b:RefOrder>2</b:RefOrder>
  </b:Source>
</b:Sources>
</file>

<file path=customXml/itemProps1.xml><?xml version="1.0" encoding="utf-8"?>
<ds:datastoreItem xmlns:ds="http://schemas.openxmlformats.org/officeDocument/2006/customXml" ds:itemID="{80A125BE-C572-45CE-A9FB-ECED03BF987E}">
  <ds:schemaRefs>
    <ds:schemaRef ds:uri="http://schemas.microsoft.com/vsto/samples"/>
    <ds:schemaRef ds:uri=""/>
    <ds:schemaRef ds:uri="http://www.w3.org/2001/XMLSchema"/>
  </ds:schemaRefs>
</ds:datastoreItem>
</file>

<file path=customXml/itemProps2.xml><?xml version="1.0" encoding="utf-8"?>
<ds:datastoreItem xmlns:ds="http://schemas.openxmlformats.org/officeDocument/2006/customXml" ds:itemID="{37C18067-0F04-468A-AB51-B367ED206FE4}">
  <ds:schemaRefs>
    <ds:schemaRef ds:uri="http://vokabular.ujc.cas.cz/schemas/e-edition/settings"/>
  </ds:schemaRefs>
</ds:datastoreItem>
</file>

<file path=customXml/itemProps3.xml><?xml version="1.0" encoding="utf-8"?>
<ds:datastoreItem xmlns:ds="http://schemas.openxmlformats.org/officeDocument/2006/customXml" ds:itemID="{AF243C9A-F1D0-4D4E-BB7A-1519812283D2}"/>
</file>

<file path=customXml/itemProps4.xml><?xml version="1.0" encoding="utf-8"?>
<ds:datastoreItem xmlns:ds="http://schemas.openxmlformats.org/officeDocument/2006/customXml" ds:itemID="{F1835FC3-D692-4317-9499-CE8A14D3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2196</TotalTime>
  <Pages>22</Pages>
  <Words>3603</Words>
  <Characters>21260</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Nástroj eEdice</vt:lpstr>
      <vt:lpstr/>
    </vt:vector>
  </TitlesOfParts>
  <Company>oDDĚLENÍ VÝVOJE JAZYKA ÚSTAVU PRO JAZYK ČESKÝ AV ČR, V. V. I.</Company>
  <LinksUpToDate>false</LinksUpToDate>
  <CharactersWithSpaces>24814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Nástroj eEdice</dc:title>
  <dc:subject>Aktualizovaná verze 2.1.0.0</dc:subject>
  <dc:creator>Jiří Poláček</dc:creator>
  <cp:lastModifiedBy>Boris Lehečka</cp:lastModifiedBy>
  <cp:revision>542</cp:revision>
  <cp:lastPrinted>2019-06-14T17:32:00Z</cp:lastPrinted>
  <dcterms:created xsi:type="dcterms:W3CDTF">2018-03-08T15:39:00Z</dcterms:created>
  <dcterms:modified xsi:type="dcterms:W3CDTF">2019-06-14T17:33:00Z</dcterms:modified>
</cp:coreProperties>
</file>